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EE4F" w14:textId="77777777" w:rsidR="00702F3D" w:rsidRDefault="00702F3D" w:rsidP="00702F3D">
      <w:pPr>
        <w:pStyle w:val="aa"/>
      </w:pPr>
    </w:p>
    <w:p w14:paraId="328D16CE" w14:textId="77777777" w:rsidR="00702F3D" w:rsidRPr="00442F18" w:rsidRDefault="00702F3D" w:rsidP="00702F3D">
      <w:pPr>
        <w:pStyle w:val="aa"/>
      </w:pPr>
      <w:r w:rsidRPr="00442F18">
        <w:object w:dxaOrig="1860" w:dyaOrig="1875" w14:anchorId="44B33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8" o:title=""/>
          </v:shape>
          <o:OLEObject Type="Embed" ProgID="PBrush" ShapeID="_x0000_i1025" DrawAspect="Content" ObjectID="_1828011745" r:id="rId9"/>
        </w:object>
      </w:r>
    </w:p>
    <w:p w14:paraId="69B0A8F6" w14:textId="77777777" w:rsidR="00702F3D" w:rsidRPr="00442F18" w:rsidRDefault="00702F3D" w:rsidP="00702F3D">
      <w:pPr>
        <w:pStyle w:val="aa"/>
      </w:pPr>
      <w:r w:rsidRPr="00442F18">
        <w:t>Администрация Варнавинского муниципального округа</w:t>
      </w:r>
    </w:p>
    <w:p w14:paraId="394ED430" w14:textId="77777777" w:rsidR="00702F3D" w:rsidRPr="00442F18" w:rsidRDefault="00702F3D" w:rsidP="00702F3D">
      <w:pPr>
        <w:pStyle w:val="aa"/>
      </w:pPr>
      <w:r w:rsidRPr="00442F18">
        <w:t>Нижегородской области</w:t>
      </w:r>
    </w:p>
    <w:p w14:paraId="202F01B7" w14:textId="77777777" w:rsidR="00702F3D" w:rsidRPr="00442F18" w:rsidRDefault="00702F3D" w:rsidP="00702F3D">
      <w:pPr>
        <w:pStyle w:val="ac"/>
        <w:spacing w:before="0"/>
      </w:pPr>
    </w:p>
    <w:p w14:paraId="46619FDF" w14:textId="77777777" w:rsidR="00702F3D" w:rsidRPr="00442F18" w:rsidRDefault="00702F3D" w:rsidP="00702F3D">
      <w:pPr>
        <w:pStyle w:val="ac"/>
        <w:spacing w:before="0"/>
      </w:pPr>
      <w:r w:rsidRPr="00442F18">
        <w:t>П О С Т А Н О В Л Е Н И Е</w:t>
      </w:r>
    </w:p>
    <w:p w14:paraId="2A3F1869" w14:textId="77777777" w:rsidR="00702F3D" w:rsidRPr="00442F18" w:rsidRDefault="00702F3D" w:rsidP="00702F3D">
      <w:pPr>
        <w:pStyle w:val="ConsPlusTitle"/>
        <w:jc w:val="center"/>
      </w:pPr>
    </w:p>
    <w:p w14:paraId="51984B49" w14:textId="23658C41" w:rsidR="001940ED" w:rsidRDefault="00CF30CB">
      <w:pPr>
        <w:spacing w:after="0" w:line="360" w:lineRule="auto"/>
        <w:ind w:left="182" w:right="0" w:firstLine="0"/>
        <w:rPr>
          <w:b/>
          <w:szCs w:val="28"/>
          <w:lang w:val="ru-RU"/>
        </w:rPr>
      </w:pPr>
      <w:r w:rsidRPr="00CF30CB">
        <w:rPr>
          <w:szCs w:val="28"/>
          <w:lang w:val="ru-RU"/>
        </w:rPr>
        <w:t>О</w:t>
      </w:r>
      <w:r w:rsidR="00BE6E14" w:rsidRPr="00CF30CB">
        <w:rPr>
          <w:szCs w:val="28"/>
          <w:lang w:val="ru-RU"/>
        </w:rPr>
        <w:t>т</w:t>
      </w:r>
      <w:r>
        <w:rPr>
          <w:szCs w:val="28"/>
          <w:lang w:val="ru-RU"/>
        </w:rPr>
        <w:t xml:space="preserve"> </w:t>
      </w:r>
      <w:r w:rsidRPr="00CF30CB">
        <w:rPr>
          <w:szCs w:val="28"/>
          <w:lang w:val="ru-RU"/>
        </w:rPr>
        <w:t>12.12.2025</w:t>
      </w:r>
      <w:r w:rsidR="00BE6E14" w:rsidRPr="00CF30CB">
        <w:rPr>
          <w:szCs w:val="28"/>
          <w:lang w:val="ru-RU"/>
        </w:rPr>
        <w:t xml:space="preserve">                                                                                </w:t>
      </w:r>
      <w:r w:rsidR="00BE6E14">
        <w:rPr>
          <w:szCs w:val="28"/>
          <w:lang w:val="ru-RU"/>
        </w:rPr>
        <w:t>№</w:t>
      </w:r>
      <w:r>
        <w:rPr>
          <w:szCs w:val="28"/>
          <w:lang w:val="ru-RU"/>
        </w:rPr>
        <w:t xml:space="preserve"> </w:t>
      </w:r>
      <w:r w:rsidRPr="00CF30CB">
        <w:rPr>
          <w:bCs/>
          <w:szCs w:val="28"/>
          <w:lang w:val="ru-RU"/>
        </w:rPr>
        <w:t>831</w:t>
      </w:r>
    </w:p>
    <w:p w14:paraId="5A8D12E0" w14:textId="77777777" w:rsidR="001940ED" w:rsidRDefault="001940ED">
      <w:pPr>
        <w:spacing w:after="0" w:line="360" w:lineRule="auto"/>
        <w:ind w:left="29" w:right="-115" w:firstLine="0"/>
        <w:jc w:val="center"/>
        <w:rPr>
          <w:b/>
          <w:szCs w:val="28"/>
          <w:lang w:val="ru-RU"/>
        </w:rPr>
      </w:pPr>
    </w:p>
    <w:p w14:paraId="34EDB733" w14:textId="77777777" w:rsidR="0035150D" w:rsidRDefault="00BE6E14" w:rsidP="00702F3D">
      <w:pPr>
        <w:spacing w:after="0" w:line="240" w:lineRule="auto"/>
        <w:ind w:left="29" w:right="-115" w:firstLine="0"/>
        <w:jc w:val="center"/>
        <w:rPr>
          <w:bCs/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 w:rsidRPr="0035150D">
        <w:rPr>
          <w:bCs/>
          <w:szCs w:val="28"/>
          <w:lang w:val="ru-RU"/>
        </w:rPr>
        <w:t>О создании муниципальной межведомственной рабочей группы</w:t>
      </w:r>
      <w:r w:rsidRPr="0035150D">
        <w:rPr>
          <w:bCs/>
          <w:szCs w:val="28"/>
          <w:shd w:val="clear" w:color="auto" w:fill="FFFFFF" w:themeFill="background1"/>
          <w:lang w:val="ru-RU"/>
        </w:rPr>
        <w:t xml:space="preserve"> по организации оказания </w:t>
      </w:r>
      <w:r w:rsidRPr="0035150D">
        <w:rPr>
          <w:bCs/>
          <w:szCs w:val="28"/>
          <w:lang w:val="ru-RU"/>
        </w:rPr>
        <w:t xml:space="preserve">муниципальных услуг в социальной сфере при формировании муниципального социального заказа на оказание муниципальных услуг </w:t>
      </w:r>
    </w:p>
    <w:p w14:paraId="0B0C5A3A" w14:textId="7FE3B45F" w:rsidR="001940ED" w:rsidRDefault="00BE6E14" w:rsidP="00702F3D">
      <w:pPr>
        <w:spacing w:after="0" w:line="240" w:lineRule="auto"/>
        <w:ind w:left="29" w:right="-115" w:firstLine="0"/>
        <w:jc w:val="center"/>
        <w:rPr>
          <w:szCs w:val="28"/>
          <w:lang w:val="ru-RU"/>
        </w:rPr>
      </w:pPr>
      <w:r w:rsidRPr="0035150D">
        <w:rPr>
          <w:bCs/>
          <w:szCs w:val="28"/>
          <w:lang w:val="ru-RU"/>
        </w:rPr>
        <w:t>в социальной сфере на территории</w:t>
      </w:r>
      <w:r w:rsidR="0035150D">
        <w:rPr>
          <w:bCs/>
          <w:szCs w:val="28"/>
          <w:lang w:val="ru-RU"/>
        </w:rPr>
        <w:t xml:space="preserve"> </w:t>
      </w:r>
      <w:r w:rsidRPr="0035150D">
        <w:rPr>
          <w:bCs/>
          <w:szCs w:val="28"/>
          <w:lang w:val="ru-RU"/>
        </w:rPr>
        <w:t>Варнавинского муниципального округа</w:t>
      </w:r>
    </w:p>
    <w:p w14:paraId="73EE1425" w14:textId="77777777" w:rsidR="001940ED" w:rsidRDefault="001940ED" w:rsidP="00702F3D">
      <w:pPr>
        <w:spacing w:after="0" w:line="240" w:lineRule="auto"/>
        <w:ind w:left="29" w:right="-115" w:firstLine="0"/>
        <w:jc w:val="center"/>
        <w:rPr>
          <w:szCs w:val="28"/>
          <w:lang w:val="ru-RU"/>
        </w:rPr>
      </w:pPr>
    </w:p>
    <w:p w14:paraId="0F87CEAC" w14:textId="64CE6C74" w:rsidR="001940ED" w:rsidRDefault="00BE6E14" w:rsidP="00702F3D">
      <w:p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В соответствии с пунктом 1 статьи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Варнавинского муниципального округа Нижегородской области от 04.04.2023 №288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 Варнавинского муниципального округа»</w:t>
      </w:r>
      <w:r w:rsidR="008C4669">
        <w:rPr>
          <w:szCs w:val="28"/>
          <w:lang w:val="ru-RU"/>
        </w:rPr>
        <w:t xml:space="preserve"> администрация Варнавинского муниципального округа</w:t>
      </w:r>
      <w:r>
        <w:rPr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>п о с т а н о в л я е т</w:t>
      </w:r>
      <w:r>
        <w:rPr>
          <w:szCs w:val="28"/>
          <w:lang w:val="ru-RU"/>
        </w:rPr>
        <w:t>:</w:t>
      </w:r>
    </w:p>
    <w:p w14:paraId="68106071" w14:textId="77777777" w:rsidR="00702F3D" w:rsidRDefault="00702F3D" w:rsidP="00702F3D">
      <w:pPr>
        <w:spacing w:line="240" w:lineRule="auto"/>
        <w:ind w:right="53"/>
        <w:rPr>
          <w:szCs w:val="28"/>
          <w:lang w:val="ru-RU"/>
        </w:rPr>
      </w:pPr>
    </w:p>
    <w:p w14:paraId="5750C596" w14:textId="77777777" w:rsidR="001940ED" w:rsidRDefault="00BE6E14" w:rsidP="00702F3D">
      <w:pPr>
        <w:spacing w:line="240" w:lineRule="auto"/>
        <w:ind w:left="10" w:right="53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2A582CB0" wp14:editId="13B71B08">
            <wp:simplePos x="0" y="0"/>
            <wp:positionH relativeFrom="page">
              <wp:posOffset>615315</wp:posOffset>
            </wp:positionH>
            <wp:positionV relativeFrom="page">
              <wp:posOffset>7981315</wp:posOffset>
            </wp:positionV>
            <wp:extent cx="12065" cy="6350"/>
            <wp:effectExtent l="0" t="0" r="0" b="0"/>
            <wp:wrapSquare wrapText="bothSides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 xml:space="preserve">1. Создать муниципальную межведомственную рабочую группу </w:t>
      </w:r>
      <w:r>
        <w:rPr>
          <w:szCs w:val="28"/>
          <w:shd w:val="clear" w:color="auto" w:fill="FFFFFF" w:themeFill="background1"/>
          <w:lang w:val="ru-RU"/>
        </w:rPr>
        <w:t xml:space="preserve">по </w:t>
      </w:r>
      <w:r>
        <w:rPr>
          <w:szCs w:val="28"/>
          <w:lang w:val="ru-RU"/>
        </w:rPr>
        <w:t xml:space="preserve">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702F3D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округа.</w:t>
      </w:r>
    </w:p>
    <w:p w14:paraId="50B8F2F8" w14:textId="77777777" w:rsidR="001940ED" w:rsidRDefault="00BE6E14" w:rsidP="00702F3D">
      <w:pPr>
        <w:tabs>
          <w:tab w:val="center" w:pos="1508"/>
        </w:tabs>
        <w:spacing w:line="240" w:lineRule="auto"/>
        <w:ind w:left="0" w:right="0" w:firstLine="0"/>
        <w:jc w:val="lef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7294B322" wp14:editId="4DA90627">
            <wp:extent cx="12065" cy="5715"/>
            <wp:effectExtent l="0" t="0" r="0" b="0"/>
            <wp:docPr id="1244" name="Picture 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ru-RU"/>
        </w:rPr>
        <w:tab/>
        <w:t>2. Утвердить:</w:t>
      </w:r>
    </w:p>
    <w:p w14:paraId="624DE803" w14:textId="77777777" w:rsidR="001940ED" w:rsidRDefault="00BE6E14" w:rsidP="00702F3D">
      <w:pPr>
        <w:spacing w:line="240" w:lineRule="auto"/>
        <w:ind w:left="10" w:right="53"/>
        <w:rPr>
          <w:szCs w:val="28"/>
          <w:lang w:val="ru-RU"/>
        </w:rPr>
      </w:pPr>
      <w:r>
        <w:rPr>
          <w:szCs w:val="28"/>
          <w:lang w:val="ru-RU"/>
        </w:rPr>
        <w:t xml:space="preserve">2.1. Положение о муниципальной межведомственной рабочей группе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702F3D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 (Приложение 1).</w:t>
      </w:r>
    </w:p>
    <w:p w14:paraId="61CAA5B6" w14:textId="77777777" w:rsidR="001940ED" w:rsidRDefault="00BE6E14" w:rsidP="00702F3D">
      <w:pPr>
        <w:spacing w:line="240" w:lineRule="auto"/>
        <w:ind w:left="10" w:right="53"/>
        <w:rPr>
          <w:szCs w:val="28"/>
          <w:lang w:val="ru-RU"/>
        </w:rPr>
      </w:pPr>
      <w:r>
        <w:rPr>
          <w:szCs w:val="28"/>
          <w:lang w:val="ru-RU"/>
        </w:rPr>
        <w:t xml:space="preserve">2.2. Состав муниципальной межведомственной рабочей группы организации оказания муниципальных услуг в социальной сфере при </w:t>
      </w:r>
      <w:r>
        <w:rPr>
          <w:szCs w:val="28"/>
          <w:lang w:val="ru-RU"/>
        </w:rPr>
        <w:lastRenderedPageBreak/>
        <w:t xml:space="preserve">формировании муниципального социального заказа на оказание муниципальных услуг в социальной сфере на </w:t>
      </w:r>
      <w:r w:rsidR="00702F3D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 (Приложение 2).</w:t>
      </w:r>
    </w:p>
    <w:p w14:paraId="3644232A" w14:textId="3B73B7BB" w:rsidR="001940ED" w:rsidRDefault="00BE6E14" w:rsidP="00702F3D">
      <w:pPr>
        <w:spacing w:line="240" w:lineRule="auto"/>
        <w:ind w:left="10" w:right="53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8C4669">
        <w:rPr>
          <w:szCs w:val="28"/>
          <w:lang w:val="ru-RU"/>
        </w:rPr>
        <w:t>Отделу</w:t>
      </w:r>
      <w:r>
        <w:rPr>
          <w:szCs w:val="28"/>
          <w:lang w:val="ru-RU"/>
        </w:rPr>
        <w:t xml:space="preserve"> информационного обеспечения</w:t>
      </w:r>
      <w:r w:rsidR="008C4669">
        <w:rPr>
          <w:szCs w:val="28"/>
          <w:lang w:val="ru-RU"/>
        </w:rPr>
        <w:t xml:space="preserve"> и технической защиты информации</w:t>
      </w:r>
      <w:r>
        <w:rPr>
          <w:szCs w:val="28"/>
          <w:lang w:val="ru-RU"/>
        </w:rPr>
        <w:t xml:space="preserve"> администрации Варнавинского муниципального округа (А.Н. Кудрявцев) разместить настоящее постановление в сети Интернет.</w:t>
      </w:r>
    </w:p>
    <w:p w14:paraId="6F05D93F" w14:textId="77777777" w:rsidR="001940ED" w:rsidRDefault="00BE6E14" w:rsidP="00702F3D">
      <w:pPr>
        <w:numPr>
          <w:ilvl w:val="0"/>
          <w:numId w:val="2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Контроль за исполнением настоящего постановления возложить на заместителя главы администрации Варнавинского муниципального округа (</w:t>
      </w:r>
      <w:proofErr w:type="spellStart"/>
      <w:proofErr w:type="gramStart"/>
      <w:r>
        <w:rPr>
          <w:szCs w:val="28"/>
          <w:lang w:val="ru-RU"/>
        </w:rPr>
        <w:t>А.В.Трубилова</w:t>
      </w:r>
      <w:proofErr w:type="spellEnd"/>
      <w:r>
        <w:rPr>
          <w:szCs w:val="28"/>
          <w:lang w:val="ru-RU"/>
        </w:rPr>
        <w:t xml:space="preserve"> )</w:t>
      </w:r>
      <w:proofErr w:type="gramEnd"/>
    </w:p>
    <w:p w14:paraId="4E6C41AB" w14:textId="3F251224" w:rsidR="001940ED" w:rsidRDefault="001940ED" w:rsidP="008C4669">
      <w:pPr>
        <w:spacing w:after="604" w:line="240" w:lineRule="auto"/>
        <w:ind w:left="711" w:right="53" w:firstLine="0"/>
        <w:rPr>
          <w:szCs w:val="28"/>
          <w:lang w:val="ru-RU"/>
        </w:rPr>
      </w:pPr>
    </w:p>
    <w:tbl>
      <w:tblPr>
        <w:tblW w:w="9673" w:type="dxa"/>
        <w:tblInd w:w="108" w:type="dxa"/>
        <w:tblLook w:val="01E0" w:firstRow="1" w:lastRow="1" w:firstColumn="1" w:lastColumn="1" w:noHBand="0" w:noVBand="0"/>
      </w:tblPr>
      <w:tblGrid>
        <w:gridCol w:w="4854"/>
        <w:gridCol w:w="4819"/>
      </w:tblGrid>
      <w:tr w:rsidR="00702F3D" w:rsidRPr="00442F18" w14:paraId="462250D1" w14:textId="77777777" w:rsidTr="00702F3D">
        <w:tc>
          <w:tcPr>
            <w:tcW w:w="4854" w:type="dxa"/>
          </w:tcPr>
          <w:p w14:paraId="2A2019A9" w14:textId="77777777" w:rsidR="00702F3D" w:rsidRPr="00702F3D" w:rsidRDefault="00702F3D" w:rsidP="00702F3D">
            <w:pPr>
              <w:widowControl w:val="0"/>
              <w:spacing w:line="240" w:lineRule="auto"/>
              <w:ind w:left="-108"/>
              <w:rPr>
                <w:szCs w:val="28"/>
                <w:lang w:val="ru-RU"/>
              </w:rPr>
            </w:pPr>
          </w:p>
          <w:p w14:paraId="2C852863" w14:textId="77777777" w:rsidR="00702F3D" w:rsidRPr="00442F18" w:rsidRDefault="00702F3D" w:rsidP="00702F3D">
            <w:pPr>
              <w:widowControl w:val="0"/>
              <w:spacing w:line="240" w:lineRule="auto"/>
              <w:ind w:left="-108" w:right="293" w:firstLine="34"/>
              <w:rPr>
                <w:szCs w:val="28"/>
              </w:rPr>
            </w:pPr>
            <w:proofErr w:type="spellStart"/>
            <w:r w:rsidRPr="00442F18">
              <w:rPr>
                <w:szCs w:val="28"/>
              </w:rPr>
              <w:t>Глава</w:t>
            </w:r>
            <w:proofErr w:type="spellEnd"/>
            <w:r w:rsidRPr="00442F18">
              <w:rPr>
                <w:szCs w:val="28"/>
              </w:rPr>
              <w:t xml:space="preserve"> </w:t>
            </w:r>
            <w:proofErr w:type="spellStart"/>
            <w:r w:rsidRPr="00442F18">
              <w:rPr>
                <w:szCs w:val="28"/>
              </w:rPr>
              <w:t>местного</w:t>
            </w:r>
            <w:proofErr w:type="spellEnd"/>
            <w:r w:rsidRPr="00442F18">
              <w:rPr>
                <w:szCs w:val="28"/>
              </w:rPr>
              <w:t xml:space="preserve"> </w:t>
            </w:r>
            <w:proofErr w:type="spellStart"/>
            <w:r w:rsidRPr="00442F18">
              <w:rPr>
                <w:szCs w:val="28"/>
              </w:rPr>
              <w:t>самоуправления</w:t>
            </w:r>
            <w:proofErr w:type="spellEnd"/>
          </w:p>
        </w:tc>
        <w:tc>
          <w:tcPr>
            <w:tcW w:w="4819" w:type="dxa"/>
          </w:tcPr>
          <w:p w14:paraId="0B6B1617" w14:textId="77777777" w:rsidR="00702F3D" w:rsidRPr="00442F18" w:rsidRDefault="00702F3D" w:rsidP="00702F3D">
            <w:pPr>
              <w:widowControl w:val="0"/>
              <w:spacing w:line="240" w:lineRule="auto"/>
              <w:ind w:right="-108"/>
              <w:jc w:val="right"/>
              <w:rPr>
                <w:szCs w:val="28"/>
              </w:rPr>
            </w:pPr>
          </w:p>
          <w:p w14:paraId="263B25B5" w14:textId="0C35CD6B" w:rsidR="00702F3D" w:rsidRPr="00442F18" w:rsidRDefault="00702F3D" w:rsidP="00702F3D">
            <w:pPr>
              <w:widowControl w:val="0"/>
              <w:spacing w:line="240" w:lineRule="auto"/>
              <w:ind w:right="-108"/>
              <w:jc w:val="right"/>
              <w:rPr>
                <w:szCs w:val="28"/>
              </w:rPr>
            </w:pPr>
            <w:r w:rsidRPr="00442F18">
              <w:rPr>
                <w:szCs w:val="28"/>
              </w:rPr>
              <w:t>А.Г.</w:t>
            </w:r>
            <w:r w:rsidR="008C4669">
              <w:rPr>
                <w:szCs w:val="28"/>
                <w:lang w:val="ru-RU"/>
              </w:rPr>
              <w:t xml:space="preserve"> </w:t>
            </w:r>
            <w:proofErr w:type="spellStart"/>
            <w:r w:rsidRPr="00442F18">
              <w:rPr>
                <w:szCs w:val="28"/>
              </w:rPr>
              <w:t>Фролов</w:t>
            </w:r>
            <w:proofErr w:type="spellEnd"/>
          </w:p>
        </w:tc>
      </w:tr>
    </w:tbl>
    <w:p w14:paraId="2D834761" w14:textId="77777777" w:rsidR="00702F3D" w:rsidRPr="00442F18" w:rsidRDefault="00702F3D" w:rsidP="00702F3D">
      <w:pPr>
        <w:pStyle w:val="a9"/>
        <w:widowControl w:val="0"/>
        <w:spacing w:after="0" w:line="240" w:lineRule="auto"/>
        <w:ind w:left="0" w:firstLine="720"/>
        <w:rPr>
          <w:szCs w:val="28"/>
        </w:rPr>
      </w:pPr>
    </w:p>
    <w:p w14:paraId="20562BD5" w14:textId="77777777" w:rsidR="00702F3D" w:rsidRDefault="00702F3D" w:rsidP="00702F3D">
      <w:pPr>
        <w:jc w:val="right"/>
        <w:rPr>
          <w:szCs w:val="28"/>
        </w:rPr>
      </w:pPr>
    </w:p>
    <w:p w14:paraId="24DC4AD2" w14:textId="77777777" w:rsidR="00702F3D" w:rsidRDefault="00702F3D" w:rsidP="00702F3D">
      <w:pPr>
        <w:jc w:val="right"/>
        <w:rPr>
          <w:szCs w:val="28"/>
        </w:rPr>
      </w:pPr>
    </w:p>
    <w:p w14:paraId="322F15DC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53665BE8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18E0BBF5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00977655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4DA34391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0B63DD5C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112FBC89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6F608A64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65AA0820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47069FBF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642B4058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6A5067A1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29A46867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2345F3E3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4DAA1558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1101AE8F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08925269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783A9DD2" w14:textId="77777777" w:rsidR="008C4669" w:rsidRDefault="008C4669" w:rsidP="00702F3D">
      <w:pPr>
        <w:ind w:right="50"/>
        <w:jc w:val="right"/>
        <w:rPr>
          <w:szCs w:val="28"/>
          <w:lang w:val="ru-RU"/>
        </w:rPr>
      </w:pPr>
    </w:p>
    <w:p w14:paraId="64A65DB1" w14:textId="77777777" w:rsidR="008C4669" w:rsidRDefault="008C4669" w:rsidP="00702F3D">
      <w:pPr>
        <w:ind w:right="50"/>
        <w:jc w:val="right"/>
        <w:rPr>
          <w:szCs w:val="28"/>
          <w:lang w:val="ru-RU"/>
        </w:rPr>
      </w:pPr>
    </w:p>
    <w:p w14:paraId="0F498056" w14:textId="77777777" w:rsidR="008C4669" w:rsidRDefault="008C4669" w:rsidP="00702F3D">
      <w:pPr>
        <w:ind w:right="50"/>
        <w:jc w:val="right"/>
        <w:rPr>
          <w:szCs w:val="28"/>
          <w:lang w:val="ru-RU"/>
        </w:rPr>
      </w:pPr>
    </w:p>
    <w:p w14:paraId="0529944B" w14:textId="77777777" w:rsidR="008C4669" w:rsidRDefault="008C4669" w:rsidP="00702F3D">
      <w:pPr>
        <w:ind w:right="50"/>
        <w:jc w:val="right"/>
        <w:rPr>
          <w:szCs w:val="28"/>
          <w:lang w:val="ru-RU"/>
        </w:rPr>
      </w:pPr>
    </w:p>
    <w:p w14:paraId="2D60E380" w14:textId="77777777" w:rsidR="008C4669" w:rsidRDefault="008C4669" w:rsidP="00702F3D">
      <w:pPr>
        <w:ind w:right="50"/>
        <w:jc w:val="right"/>
        <w:rPr>
          <w:szCs w:val="28"/>
          <w:lang w:val="ru-RU"/>
        </w:rPr>
      </w:pPr>
    </w:p>
    <w:p w14:paraId="70702AEF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1A2BF3C9" w14:textId="77777777" w:rsidR="00702F3D" w:rsidRDefault="00702F3D" w:rsidP="00702F3D">
      <w:pPr>
        <w:ind w:right="50"/>
        <w:jc w:val="right"/>
        <w:rPr>
          <w:szCs w:val="28"/>
          <w:lang w:val="ru-RU"/>
        </w:rPr>
      </w:pPr>
    </w:p>
    <w:p w14:paraId="23341B4C" w14:textId="77777777" w:rsidR="001940ED" w:rsidRDefault="00BE6E14" w:rsidP="00702F3D">
      <w:pPr>
        <w:spacing w:after="0" w:line="240" w:lineRule="auto"/>
        <w:ind w:left="10" w:right="53" w:firstLine="0"/>
        <w:jc w:val="righ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№ 1 </w:t>
      </w:r>
    </w:p>
    <w:p w14:paraId="2107EBB5" w14:textId="77777777" w:rsidR="001940ED" w:rsidRDefault="00BE6E14" w:rsidP="00702F3D">
      <w:pPr>
        <w:wordWrap w:val="0"/>
        <w:spacing w:after="0" w:line="240" w:lineRule="auto"/>
        <w:ind w:left="10" w:right="53" w:firstLine="0"/>
        <w:jc w:val="right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к  постановлению</w:t>
      </w:r>
      <w:proofErr w:type="gramEnd"/>
      <w:r>
        <w:rPr>
          <w:szCs w:val="28"/>
          <w:lang w:val="ru-RU"/>
        </w:rPr>
        <w:t xml:space="preserve"> администрации </w:t>
      </w:r>
    </w:p>
    <w:p w14:paraId="47EA41F7" w14:textId="77777777" w:rsidR="001940ED" w:rsidRDefault="00BE6E14" w:rsidP="00702F3D">
      <w:pPr>
        <w:spacing w:after="0" w:line="240" w:lineRule="auto"/>
        <w:ind w:left="10" w:right="53" w:firstLine="0"/>
        <w:jc w:val="right"/>
        <w:rPr>
          <w:szCs w:val="28"/>
          <w:lang w:val="ru-RU"/>
        </w:rPr>
      </w:pPr>
      <w:r>
        <w:rPr>
          <w:szCs w:val="28"/>
          <w:lang w:val="ru-RU"/>
        </w:rPr>
        <w:t>Варнавинского муниципального округа</w:t>
      </w:r>
    </w:p>
    <w:p w14:paraId="00F177F4" w14:textId="3769ABCD" w:rsidR="001940ED" w:rsidRDefault="00CF30CB" w:rsidP="00702F3D">
      <w:pPr>
        <w:spacing w:after="345" w:line="240" w:lineRule="auto"/>
        <w:ind w:left="10" w:right="53" w:firstLine="0"/>
        <w:jc w:val="right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="00BE6E14">
        <w:rPr>
          <w:szCs w:val="28"/>
          <w:lang w:val="ru-RU"/>
        </w:rPr>
        <w:t>т</w:t>
      </w:r>
      <w:r>
        <w:rPr>
          <w:szCs w:val="28"/>
          <w:lang w:val="ru-RU"/>
        </w:rPr>
        <w:t xml:space="preserve"> 12.12.2025</w:t>
      </w:r>
      <w:r w:rsidR="00BE6E14">
        <w:rPr>
          <w:szCs w:val="28"/>
          <w:lang w:val="ru-RU"/>
        </w:rPr>
        <w:t>№</w:t>
      </w:r>
      <w:r>
        <w:rPr>
          <w:szCs w:val="28"/>
          <w:lang w:val="ru-RU"/>
        </w:rPr>
        <w:t xml:space="preserve"> 831</w:t>
      </w:r>
      <w:r w:rsidR="00BE6E14">
        <w:rPr>
          <w:szCs w:val="28"/>
          <w:lang w:val="ru-RU"/>
        </w:rPr>
        <w:t>.</w:t>
      </w:r>
    </w:p>
    <w:p w14:paraId="4A93693D" w14:textId="77777777" w:rsidR="00702F3D" w:rsidRPr="008C4669" w:rsidRDefault="00BE6E14" w:rsidP="00702F3D">
      <w:pPr>
        <w:spacing w:after="0" w:line="240" w:lineRule="auto"/>
        <w:ind w:left="614" w:right="0" w:hanging="298"/>
        <w:jc w:val="center"/>
        <w:rPr>
          <w:bCs/>
          <w:szCs w:val="28"/>
          <w:lang w:val="ru-RU"/>
        </w:rPr>
      </w:pPr>
      <w:r w:rsidRPr="008C4669">
        <w:rPr>
          <w:bCs/>
          <w:szCs w:val="28"/>
          <w:lang w:val="ru-RU"/>
        </w:rPr>
        <w:t xml:space="preserve">Положение </w:t>
      </w:r>
    </w:p>
    <w:p w14:paraId="14391956" w14:textId="77777777" w:rsidR="001940ED" w:rsidRDefault="00BE6E14" w:rsidP="00702F3D">
      <w:pPr>
        <w:spacing w:after="0" w:line="240" w:lineRule="auto"/>
        <w:ind w:left="614" w:right="0" w:hanging="298"/>
        <w:jc w:val="center"/>
        <w:rPr>
          <w:b/>
          <w:szCs w:val="28"/>
          <w:lang w:val="ru-RU"/>
        </w:rPr>
      </w:pPr>
      <w:r w:rsidRPr="008C4669">
        <w:rPr>
          <w:bCs/>
          <w:szCs w:val="28"/>
          <w:lang w:val="ru-RU"/>
        </w:rPr>
        <w:t xml:space="preserve">о муниципальной межведомственной рабочей группе </w:t>
      </w:r>
      <w:proofErr w:type="gramStart"/>
      <w:r w:rsidRPr="008C4669">
        <w:rPr>
          <w:bCs/>
          <w:szCs w:val="28"/>
          <w:lang w:val="ru-RU"/>
        </w:rPr>
        <w:t>по  организации</w:t>
      </w:r>
      <w:proofErr w:type="gramEnd"/>
      <w:r w:rsidRPr="008C4669">
        <w:rPr>
          <w:bCs/>
          <w:szCs w:val="28"/>
          <w:lang w:val="ru-RU"/>
        </w:rPr>
        <w:t xml:space="preserve">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proofErr w:type="gramStart"/>
      <w:r w:rsidRPr="008C4669">
        <w:rPr>
          <w:bCs/>
          <w:szCs w:val="28"/>
          <w:lang w:val="ru-RU"/>
        </w:rPr>
        <w:t>территории  Варнавинского</w:t>
      </w:r>
      <w:proofErr w:type="gramEnd"/>
      <w:r w:rsidRPr="008C4669">
        <w:rPr>
          <w:bCs/>
          <w:szCs w:val="28"/>
          <w:lang w:val="ru-RU"/>
        </w:rPr>
        <w:t xml:space="preserve"> муниципального округа</w:t>
      </w:r>
    </w:p>
    <w:p w14:paraId="6D8DC4D1" w14:textId="77777777" w:rsidR="001940ED" w:rsidRDefault="001940ED" w:rsidP="00702F3D">
      <w:pPr>
        <w:spacing w:after="0" w:line="240" w:lineRule="auto"/>
        <w:ind w:left="614" w:right="0" w:hanging="298"/>
        <w:jc w:val="center"/>
        <w:rPr>
          <w:b/>
          <w:szCs w:val="28"/>
          <w:lang w:val="ru-RU"/>
        </w:rPr>
      </w:pPr>
    </w:p>
    <w:p w14:paraId="72C47830" w14:textId="77777777" w:rsidR="001940ED" w:rsidRDefault="00BE6E14" w:rsidP="007C027F">
      <w:pPr>
        <w:pStyle w:val="1"/>
        <w:spacing w:after="0"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положения</w:t>
      </w:r>
    </w:p>
    <w:p w14:paraId="7643C9C9" w14:textId="246085FD" w:rsidR="001940ED" w:rsidRDefault="00BE6E14" w:rsidP="002605FE">
      <w:pPr>
        <w:pStyle w:val="a9"/>
        <w:numPr>
          <w:ilvl w:val="0"/>
          <w:numId w:val="3"/>
        </w:numPr>
        <w:spacing w:after="0" w:line="240" w:lineRule="auto"/>
        <w:ind w:left="0" w:right="230" w:firstLine="709"/>
        <w:rPr>
          <w:szCs w:val="28"/>
          <w:shd w:val="clear" w:color="auto" w:fill="FFFF00"/>
          <w:lang w:val="ru-RU"/>
        </w:rPr>
      </w:pPr>
      <w:r>
        <w:rPr>
          <w:szCs w:val="28"/>
          <w:lang w:val="ru-RU"/>
        </w:rPr>
        <w:t>Муниципальная межведомственная рабочая группа (далее — рабочая группа) является коллегиальным совещательным органом, созданным в соответствии с Федеральн</w:t>
      </w:r>
      <w:r w:rsidR="008C4669">
        <w:rPr>
          <w:szCs w:val="28"/>
          <w:lang w:val="ru-RU"/>
        </w:rPr>
        <w:t>ым</w:t>
      </w:r>
      <w:r>
        <w:rPr>
          <w:szCs w:val="28"/>
          <w:lang w:val="ru-RU"/>
        </w:rPr>
        <w:t xml:space="preserve"> закон</w:t>
      </w:r>
      <w:r w:rsidR="008C4669">
        <w:rPr>
          <w:szCs w:val="28"/>
          <w:lang w:val="ru-RU"/>
        </w:rPr>
        <w:t xml:space="preserve">ом </w:t>
      </w:r>
      <w:r>
        <w:rPr>
          <w:szCs w:val="28"/>
          <w:lang w:val="ru-RU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Варнавинского муниципального округа Нижегородской области от 04.04.2023 №288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 Варнавинского муниципального округа»</w:t>
      </w:r>
      <w:r w:rsidR="008C4669">
        <w:rPr>
          <w:szCs w:val="28"/>
          <w:lang w:val="ru-RU"/>
        </w:rPr>
        <w:t>.</w:t>
      </w:r>
    </w:p>
    <w:p w14:paraId="21A12A12" w14:textId="77777777" w:rsidR="001940ED" w:rsidRDefault="00BE6E14" w:rsidP="002605FE">
      <w:pPr>
        <w:numPr>
          <w:ilvl w:val="0"/>
          <w:numId w:val="3"/>
        </w:numPr>
        <w:spacing w:after="0" w:line="240" w:lineRule="auto"/>
        <w:ind w:left="0" w:right="53" w:firstLine="709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685DE819" wp14:editId="759DF06E">
            <wp:simplePos x="0" y="0"/>
            <wp:positionH relativeFrom="page">
              <wp:posOffset>663575</wp:posOffset>
            </wp:positionH>
            <wp:positionV relativeFrom="page">
              <wp:posOffset>2395220</wp:posOffset>
            </wp:positionV>
            <wp:extent cx="12065" cy="6350"/>
            <wp:effectExtent l="0" t="0" r="0" b="0"/>
            <wp:wrapSquare wrapText="bothSides"/>
            <wp:docPr id="3211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0" wp14:anchorId="471D94A3" wp14:editId="54DC019D">
            <wp:simplePos x="0" y="0"/>
            <wp:positionH relativeFrom="page">
              <wp:posOffset>657860</wp:posOffset>
            </wp:positionH>
            <wp:positionV relativeFrom="page">
              <wp:posOffset>5138420</wp:posOffset>
            </wp:positionV>
            <wp:extent cx="12065" cy="12065"/>
            <wp:effectExtent l="0" t="0" r="0" b="0"/>
            <wp:wrapSquare wrapText="bothSides"/>
            <wp:docPr id="3213" name="Picture 3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" name="Picture 32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 xml:space="preserve">Рабочая группа создана в целях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округа, </w:t>
      </w:r>
      <w:r w:rsidR="002605FE">
        <w:rPr>
          <w:szCs w:val="28"/>
          <w:lang w:val="ru-RU"/>
        </w:rPr>
        <w:t>обеспечивая взаимодействие</w:t>
      </w:r>
      <w:r>
        <w:rPr>
          <w:szCs w:val="28"/>
          <w:lang w:val="ru-RU"/>
        </w:rPr>
        <w:t xml:space="preserve"> органов администрации муниципального образования — Варнавинского муниципального округа с органами исполнительной власти Нижегородской области и муниципальными учреждениями. </w:t>
      </w:r>
    </w:p>
    <w:p w14:paraId="3ED7A65E" w14:textId="77777777" w:rsidR="001940ED" w:rsidRDefault="00BE6E14" w:rsidP="002605FE">
      <w:pPr>
        <w:pStyle w:val="a9"/>
        <w:numPr>
          <w:ilvl w:val="0"/>
          <w:numId w:val="3"/>
        </w:numPr>
        <w:spacing w:after="0" w:line="240" w:lineRule="auto"/>
        <w:ind w:left="0" w:right="230" w:firstLine="709"/>
        <w:rPr>
          <w:szCs w:val="28"/>
          <w:lang w:val="ru-RU"/>
        </w:rPr>
      </w:pPr>
      <w:r>
        <w:rPr>
          <w:szCs w:val="28"/>
          <w:lang w:val="ru-RU"/>
        </w:rPr>
        <w:t>Рабочая группа осуществляет свою деятельность на общественных началах на основе добровольности, равноправия её членов, коллективного и свободного обсуждения вопросов на принципах законности и гласности.</w:t>
      </w:r>
    </w:p>
    <w:p w14:paraId="721635F8" w14:textId="77777777" w:rsidR="001940ED" w:rsidRDefault="00BE6E14" w:rsidP="002605FE">
      <w:pPr>
        <w:pStyle w:val="a9"/>
        <w:numPr>
          <w:ilvl w:val="0"/>
          <w:numId w:val="3"/>
        </w:numPr>
        <w:spacing w:after="0" w:line="240" w:lineRule="auto"/>
        <w:ind w:left="0" w:right="230" w:firstLine="709"/>
        <w:rPr>
          <w:szCs w:val="28"/>
          <w:lang w:val="ru-RU"/>
        </w:rPr>
      </w:pPr>
      <w:r>
        <w:rPr>
          <w:szCs w:val="28"/>
          <w:lang w:val="ru-RU"/>
        </w:rPr>
        <w:t>Рабочая группа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Нижегородской области (наименование субъекта РФ), Уставом муниципального образования — Варнавинского муниципального округа и настоящим Положением.</w:t>
      </w:r>
    </w:p>
    <w:p w14:paraId="5921526B" w14:textId="77777777" w:rsidR="001940ED" w:rsidRDefault="00BE6E14" w:rsidP="007C027F">
      <w:pPr>
        <w:pStyle w:val="1"/>
        <w:spacing w:after="0"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Задачи и полномочия рабочей группы</w:t>
      </w:r>
    </w:p>
    <w:p w14:paraId="6E63BF4A" w14:textId="77777777" w:rsidR="001940ED" w:rsidRDefault="00BE6E14" w:rsidP="002605FE">
      <w:pPr>
        <w:pStyle w:val="a9"/>
        <w:numPr>
          <w:ilvl w:val="0"/>
          <w:numId w:val="4"/>
        </w:numPr>
        <w:spacing w:after="0" w:line="240" w:lineRule="auto"/>
        <w:ind w:left="0" w:right="50" w:firstLine="709"/>
        <w:rPr>
          <w:szCs w:val="28"/>
          <w:lang w:val="ru-RU"/>
        </w:rPr>
      </w:pPr>
      <w:r>
        <w:rPr>
          <w:szCs w:val="28"/>
          <w:lang w:val="ru-RU"/>
        </w:rPr>
        <w:t>Основными задачами рабочей группы являются:</w:t>
      </w:r>
    </w:p>
    <w:p w14:paraId="03AE73B8" w14:textId="77777777" w:rsidR="001940ED" w:rsidRDefault="00BE6E14" w:rsidP="002605FE">
      <w:pPr>
        <w:pStyle w:val="a9"/>
        <w:spacing w:after="0" w:line="240" w:lineRule="auto"/>
        <w:ind w:left="0" w:right="240" w:firstLine="709"/>
        <w:rPr>
          <w:szCs w:val="28"/>
          <w:lang w:val="ru-RU"/>
        </w:rPr>
      </w:pPr>
      <w:r>
        <w:rPr>
          <w:szCs w:val="28"/>
          <w:lang w:val="ru-RU"/>
        </w:rPr>
        <w:lastRenderedPageBreak/>
        <w:t>а) подготовка предложений по формированию и утверждению муниципального социального заказа на территории Варнавинского муниципального округа по муниципальным услугам, соответствующим направлениям деятельности, определённым статьёй 28 Федерального закона №189-ФЗ от 13.07.2020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569A1ACE" w14:textId="77777777" w:rsidR="001940ED" w:rsidRDefault="00BE6E14" w:rsidP="002605FE">
      <w:pPr>
        <w:pStyle w:val="a9"/>
        <w:spacing w:after="0" w:line="240" w:lineRule="auto"/>
        <w:ind w:left="0" w:right="240" w:firstLine="709"/>
        <w:rPr>
          <w:szCs w:val="28"/>
          <w:shd w:val="clear" w:color="auto" w:fill="FFFF00"/>
          <w:lang w:val="ru-RU"/>
        </w:rPr>
      </w:pPr>
      <w:r>
        <w:rPr>
          <w:szCs w:val="28"/>
          <w:lang w:val="ru-RU"/>
        </w:rPr>
        <w:t xml:space="preserve">б) решение вопросов, связанных с реализацией мероприятий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округа; </w:t>
      </w:r>
    </w:p>
    <w:p w14:paraId="71033D2E" w14:textId="77777777" w:rsidR="001940ED" w:rsidRDefault="00BE6E14" w:rsidP="002605FE">
      <w:pPr>
        <w:pStyle w:val="a9"/>
        <w:spacing w:after="0" w:line="240" w:lineRule="auto"/>
        <w:ind w:left="0" w:right="230" w:firstLine="709"/>
        <w:rPr>
          <w:szCs w:val="28"/>
          <w:shd w:val="clear" w:color="auto" w:fill="FFFF00"/>
          <w:lang w:val="ru-RU"/>
        </w:rPr>
      </w:pPr>
      <w:r>
        <w:rPr>
          <w:szCs w:val="28"/>
          <w:lang w:val="ru-RU"/>
        </w:rPr>
        <w:t xml:space="preserve">в) обеспечение согласованных действий органов исполнительной власти области, органов администрации муниципального образования— Варнавинского муниципального округа (далее администрации), муниципальных учреждений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округа;</w:t>
      </w:r>
    </w:p>
    <w:p w14:paraId="244F0094" w14:textId="77777777" w:rsidR="001940ED" w:rsidRDefault="00BE6E14" w:rsidP="002605FE">
      <w:pPr>
        <w:pStyle w:val="a9"/>
        <w:spacing w:after="0" w:line="240" w:lineRule="auto"/>
        <w:ind w:left="0" w:right="222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г) определение механизмов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округа;</w:t>
      </w:r>
    </w:p>
    <w:p w14:paraId="05D5F2C7" w14:textId="77777777" w:rsidR="001940ED" w:rsidRDefault="00BE6E14" w:rsidP="002605FE">
      <w:pPr>
        <w:pStyle w:val="a9"/>
        <w:spacing w:after="0" w:line="240" w:lineRule="auto"/>
        <w:ind w:left="0" w:right="230" w:firstLine="709"/>
        <w:rPr>
          <w:szCs w:val="28"/>
          <w:shd w:val="clear" w:color="auto" w:fill="FFFF00"/>
          <w:lang w:val="ru-RU"/>
        </w:rPr>
      </w:pPr>
      <w:r>
        <w:rPr>
          <w:szCs w:val="28"/>
          <w:lang w:val="ru-RU"/>
        </w:rPr>
        <w:t xml:space="preserve">д) контроль за ходом выполнения мероприятий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округа;</w:t>
      </w:r>
    </w:p>
    <w:p w14:paraId="7BCF7AEE" w14:textId="77777777" w:rsidR="001940ED" w:rsidRDefault="00BE6E14" w:rsidP="002605FE">
      <w:pPr>
        <w:pStyle w:val="a9"/>
        <w:numPr>
          <w:ilvl w:val="0"/>
          <w:numId w:val="4"/>
        </w:numPr>
        <w:spacing w:after="0" w:line="240" w:lineRule="auto"/>
        <w:ind w:left="0" w:right="53" w:firstLine="709"/>
        <w:rPr>
          <w:szCs w:val="28"/>
          <w:lang w:val="ru-RU"/>
        </w:rPr>
      </w:pPr>
      <w:r>
        <w:rPr>
          <w:szCs w:val="28"/>
          <w:lang w:val="ru-RU"/>
        </w:rPr>
        <w:t>Для выполнения возложенных задач рабочая группа обладает следующими полномочиями:</w:t>
      </w:r>
    </w:p>
    <w:p w14:paraId="61ABF6F8" w14:textId="77777777" w:rsidR="001940ED" w:rsidRDefault="00BE6E14" w:rsidP="002605FE">
      <w:pPr>
        <w:pStyle w:val="a9"/>
        <w:numPr>
          <w:ilvl w:val="0"/>
          <w:numId w:val="5"/>
        </w:numPr>
        <w:spacing w:after="0" w:line="240" w:lineRule="auto"/>
        <w:ind w:left="0" w:right="230" w:firstLine="709"/>
        <w:rPr>
          <w:szCs w:val="28"/>
          <w:shd w:val="clear" w:color="auto" w:fill="FFFF00"/>
          <w:lang w:val="ru-RU"/>
        </w:rPr>
      </w:pPr>
      <w:r>
        <w:rPr>
          <w:szCs w:val="28"/>
          <w:lang w:val="ru-RU"/>
        </w:rPr>
        <w:t xml:space="preserve">Организует подготовку и рассмотрение проектов нормативных правовых актов, необходимых для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округа;</w:t>
      </w:r>
    </w:p>
    <w:p w14:paraId="1D2E6156" w14:textId="77777777" w:rsidR="001940ED" w:rsidRDefault="00BE6E14" w:rsidP="008C4669">
      <w:pPr>
        <w:numPr>
          <w:ilvl w:val="0"/>
          <w:numId w:val="5"/>
        </w:numPr>
        <w:spacing w:line="240" w:lineRule="auto"/>
        <w:ind w:left="0" w:right="236"/>
        <w:rPr>
          <w:szCs w:val="28"/>
          <w:lang w:val="ru-RU"/>
        </w:rPr>
      </w:pPr>
      <w:r>
        <w:rPr>
          <w:szCs w:val="28"/>
          <w:lang w:val="ru-RU"/>
        </w:rPr>
        <w:t xml:space="preserve">Утверждает основные муниципальные мероприятия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округа;</w:t>
      </w:r>
    </w:p>
    <w:p w14:paraId="1758E089" w14:textId="77777777" w:rsidR="001940ED" w:rsidRDefault="00BE6E14" w:rsidP="008C4669">
      <w:pPr>
        <w:numPr>
          <w:ilvl w:val="0"/>
          <w:numId w:val="5"/>
        </w:numPr>
        <w:spacing w:after="307" w:line="240" w:lineRule="auto"/>
        <w:ind w:left="0" w:right="236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 wp14:anchorId="1736BA0E" wp14:editId="298C72A5">
            <wp:simplePos x="0" y="0"/>
            <wp:positionH relativeFrom="page">
              <wp:posOffset>658495</wp:posOffset>
            </wp:positionH>
            <wp:positionV relativeFrom="page">
              <wp:posOffset>1688465</wp:posOffset>
            </wp:positionV>
            <wp:extent cx="6350" cy="12065"/>
            <wp:effectExtent l="0" t="0" r="0" b="0"/>
            <wp:wrapSquare wrapText="bothSides"/>
            <wp:docPr id="5123" name="Picture 5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1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lang w:val="ru-RU" w:eastAsia="ru-RU"/>
        </w:rPr>
        <w:t>О</w:t>
      </w:r>
      <w:r>
        <w:rPr>
          <w:szCs w:val="28"/>
          <w:lang w:val="ru-RU"/>
        </w:rPr>
        <w:t xml:space="preserve">беспечивает проведение анализа практики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округа.</w:t>
      </w:r>
    </w:p>
    <w:p w14:paraId="47AA9567" w14:textId="77777777" w:rsidR="001940ED" w:rsidRDefault="00BE6E14" w:rsidP="007C027F">
      <w:pPr>
        <w:pStyle w:val="1"/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Права рабочей группы</w:t>
      </w:r>
    </w:p>
    <w:p w14:paraId="76325BA5" w14:textId="77777777" w:rsidR="001940ED" w:rsidRDefault="00BE6E14" w:rsidP="008C4669">
      <w:pPr>
        <w:pStyle w:val="a9"/>
        <w:numPr>
          <w:ilvl w:val="0"/>
          <w:numId w:val="6"/>
        </w:numPr>
        <w:spacing w:after="0" w:line="240" w:lineRule="auto"/>
        <w:ind w:left="0" w:right="53" w:firstLine="709"/>
        <w:rPr>
          <w:szCs w:val="28"/>
          <w:lang w:val="ru-RU"/>
        </w:rPr>
      </w:pPr>
      <w:r>
        <w:rPr>
          <w:szCs w:val="28"/>
          <w:lang w:val="ru-RU"/>
        </w:rPr>
        <w:t>Рабочая группа в соответствии с возложенными на неё задачами имеет Право:</w:t>
      </w:r>
    </w:p>
    <w:p w14:paraId="04F2B0DF" w14:textId="77777777" w:rsidR="001940ED" w:rsidRDefault="00BE6E14" w:rsidP="008C4669">
      <w:pPr>
        <w:numPr>
          <w:ilvl w:val="0"/>
          <w:numId w:val="7"/>
        </w:numPr>
        <w:spacing w:after="0" w:line="240" w:lineRule="auto"/>
        <w:ind w:left="0" w:right="236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принимать в пределах своей компетенции решения, направленные на организацию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округа. </w:t>
      </w:r>
    </w:p>
    <w:p w14:paraId="6D780C16" w14:textId="77777777" w:rsidR="001940ED" w:rsidRDefault="00BE6E14" w:rsidP="008C4669">
      <w:pPr>
        <w:numPr>
          <w:ilvl w:val="0"/>
          <w:numId w:val="7"/>
        </w:numPr>
        <w:spacing w:after="0" w:line="240" w:lineRule="auto"/>
        <w:ind w:left="0" w:right="236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запрашивать, получать и анализировать материалы, сведения и документы от органов исполнительной власти области, органов </w:t>
      </w:r>
      <w:r w:rsidR="002605FE">
        <w:rPr>
          <w:szCs w:val="28"/>
          <w:lang w:val="ru-RU"/>
        </w:rPr>
        <w:t xml:space="preserve">местного </w:t>
      </w:r>
      <w:r w:rsidR="002605FE">
        <w:rPr>
          <w:noProof/>
          <w:szCs w:val="28"/>
          <w:lang w:val="ru-RU" w:eastAsia="ru-RU"/>
        </w:rPr>
        <w:t>самоуправления</w:t>
      </w:r>
      <w:r>
        <w:rPr>
          <w:szCs w:val="28"/>
          <w:lang w:val="ru-RU"/>
        </w:rPr>
        <w:t xml:space="preserve">, учреждений и организаций, касающиеся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округа. </w:t>
      </w:r>
    </w:p>
    <w:p w14:paraId="3174A739" w14:textId="77777777" w:rsidR="001940ED" w:rsidRDefault="00BE6E14" w:rsidP="008C4669">
      <w:pPr>
        <w:numPr>
          <w:ilvl w:val="0"/>
          <w:numId w:val="7"/>
        </w:numPr>
        <w:spacing w:after="0" w:line="240" w:lineRule="auto"/>
        <w:ind w:left="0" w:right="236" w:firstLine="709"/>
        <w:rPr>
          <w:szCs w:val="28"/>
          <w:lang w:val="ru-RU"/>
        </w:rPr>
      </w:pPr>
      <w:r>
        <w:rPr>
          <w:szCs w:val="28"/>
          <w:lang w:val="ru-RU"/>
        </w:rPr>
        <w:t>приглашать на заседания Рабочей группы должностных лиц администрации муниципального образования, привлекать экспертов и (или) специалистов для получения разъяснений, консультаций, информации, заключений и иных сведений;</w:t>
      </w:r>
    </w:p>
    <w:p w14:paraId="633FF9AA" w14:textId="77777777" w:rsidR="001940ED" w:rsidRDefault="00BE6E14" w:rsidP="008C4669">
      <w:pPr>
        <w:numPr>
          <w:ilvl w:val="0"/>
          <w:numId w:val="7"/>
        </w:numPr>
        <w:spacing w:after="0" w:line="240" w:lineRule="auto"/>
        <w:ind w:left="0" w:right="25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освещать в средствах массовой информации ход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округа. </w:t>
      </w:r>
    </w:p>
    <w:p w14:paraId="2859E54C" w14:textId="77777777" w:rsidR="001940ED" w:rsidRDefault="00BE6E14" w:rsidP="008C4669">
      <w:pPr>
        <w:numPr>
          <w:ilvl w:val="0"/>
          <w:numId w:val="7"/>
        </w:numPr>
        <w:spacing w:after="0" w:line="240" w:lineRule="auto"/>
        <w:ind w:left="0" w:right="250" w:firstLine="709"/>
        <w:rPr>
          <w:szCs w:val="28"/>
          <w:lang w:val="ru-RU"/>
        </w:rPr>
      </w:pPr>
      <w:r>
        <w:rPr>
          <w:szCs w:val="28"/>
          <w:lang w:val="ru-RU"/>
        </w:rPr>
        <w:t>осуществлять иные действия, необходимые для принятия мотивированного и обоснованного решения по вопросам, входящим в полномочия рабочей группы.</w:t>
      </w:r>
    </w:p>
    <w:p w14:paraId="351F5ED1" w14:textId="77777777" w:rsidR="008C4669" w:rsidRDefault="008C4669" w:rsidP="008C4669">
      <w:pPr>
        <w:spacing w:after="0" w:line="240" w:lineRule="auto"/>
        <w:ind w:left="709" w:right="250" w:firstLine="0"/>
        <w:rPr>
          <w:szCs w:val="28"/>
          <w:lang w:val="ru-RU"/>
        </w:rPr>
      </w:pPr>
    </w:p>
    <w:p w14:paraId="1BBE55B9" w14:textId="77777777" w:rsidR="001940ED" w:rsidRDefault="00BE6E14" w:rsidP="007C027F">
      <w:pPr>
        <w:pStyle w:val="1"/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и порядок работы рабочей группы</w:t>
      </w:r>
    </w:p>
    <w:p w14:paraId="6FEB6E20" w14:textId="77777777" w:rsidR="001940ED" w:rsidRDefault="00BE6E14" w:rsidP="00702F3D">
      <w:pPr>
        <w:numPr>
          <w:ilvl w:val="0"/>
          <w:numId w:val="8"/>
        </w:numPr>
        <w:spacing w:after="32"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Рабочая группа формируется в составе руководителя, заместителя руководителя, секретаря и постоянных членов рабочей группы.</w:t>
      </w:r>
    </w:p>
    <w:p w14:paraId="35ECAC40" w14:textId="0F85366B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Персональный состав рабочей группы с одновременным назначением его руководителя, заместителя руководителя, секретаря утверждается постановлением администрации муниципального образования — Варнавинского муниципального округа.</w:t>
      </w:r>
    </w:p>
    <w:p w14:paraId="5398D902" w14:textId="413F329B" w:rsidR="001940ED" w:rsidRDefault="00BE6E14" w:rsidP="00702F3D">
      <w:pPr>
        <w:numPr>
          <w:ilvl w:val="0"/>
          <w:numId w:val="8"/>
        </w:numPr>
        <w:spacing w:line="240" w:lineRule="auto"/>
        <w:ind w:right="236"/>
        <w:rPr>
          <w:szCs w:val="28"/>
          <w:lang w:val="ru-RU"/>
        </w:rPr>
      </w:pPr>
      <w:r>
        <w:rPr>
          <w:szCs w:val="28"/>
          <w:lang w:val="ru-RU"/>
        </w:rPr>
        <w:t xml:space="preserve">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 предложений от органов исполнительной власти Нижегородской области, администрации Варнавинского муниципального округа, муниципальных учреждений, организаций, участвующих </w:t>
      </w:r>
      <w:r w:rsidR="008C4669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 организации оказания муниципальных услуг в социальной сфере при формировании </w:t>
      </w:r>
      <w:r>
        <w:rPr>
          <w:szCs w:val="28"/>
          <w:lang w:val="ru-RU"/>
        </w:rPr>
        <w:lastRenderedPageBreak/>
        <w:t>муниципального социального заказа на оказание муниципальных услуг в социальной сфере на территории  Варнавинского муниципального округа</w:t>
      </w:r>
      <w:r w:rsidR="008C4669">
        <w:rPr>
          <w:szCs w:val="28"/>
          <w:lang w:val="ru-RU"/>
        </w:rPr>
        <w:t>.</w:t>
      </w:r>
    </w:p>
    <w:p w14:paraId="29C9FFB0" w14:textId="77777777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 xml:space="preserve">Возглавляет рабочую группу и осуществляет руководство её работой </w:t>
      </w:r>
      <w:r>
        <w:rPr>
          <w:noProof/>
          <w:szCs w:val="28"/>
          <w:lang w:val="ru-RU" w:eastAsia="ru-RU"/>
        </w:rPr>
        <w:drawing>
          <wp:inline distT="0" distB="0" distL="0" distR="0" wp14:anchorId="745F8AC0" wp14:editId="105AE928">
            <wp:extent cx="5715" cy="5715"/>
            <wp:effectExtent l="0" t="0" r="0" b="0"/>
            <wp:docPr id="7361" name="Picture 7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" name="Picture 73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ru-RU"/>
        </w:rPr>
        <w:t>руководитель рабочей группы.</w:t>
      </w:r>
    </w:p>
    <w:p w14:paraId="4562D43C" w14:textId="77777777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0" wp14:anchorId="0AAF4B52" wp14:editId="01E94D94">
            <wp:simplePos x="0" y="0"/>
            <wp:positionH relativeFrom="page">
              <wp:posOffset>640080</wp:posOffset>
            </wp:positionH>
            <wp:positionV relativeFrom="page">
              <wp:posOffset>8170545</wp:posOffset>
            </wp:positionV>
            <wp:extent cx="12065" cy="6350"/>
            <wp:effectExtent l="0" t="0" r="0" b="0"/>
            <wp:wrapSquare wrapText="bothSides"/>
            <wp:docPr id="7364" name="Picture 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" name="Picture 73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0" wp14:anchorId="6E51D080" wp14:editId="53B89F02">
            <wp:simplePos x="0" y="0"/>
            <wp:positionH relativeFrom="page">
              <wp:posOffset>652145</wp:posOffset>
            </wp:positionH>
            <wp:positionV relativeFrom="page">
              <wp:posOffset>2664460</wp:posOffset>
            </wp:positionV>
            <wp:extent cx="12065" cy="6350"/>
            <wp:effectExtent l="0" t="0" r="0" b="0"/>
            <wp:wrapSquare wrapText="bothSides"/>
            <wp:docPr id="7360" name="Picture 7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" name="Picture 73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В период отсутствия руководителя рабочей группы либо по согласованию с ним осуществляет руководство деятельностью рабочей группы и ведёт её заседание заместитель руководителя рабочей группы.</w:t>
      </w:r>
    </w:p>
    <w:p w14:paraId="7B74DEB4" w14:textId="77777777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Члены рабочей группы принимают личное участие в заседаниях или направляют уполномоченных ими лиц.</w:t>
      </w:r>
    </w:p>
    <w:p w14:paraId="4D90A895" w14:textId="77777777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О месте, дате и времени заседания члены рабочей группы уведомляются секретарём не позднее чем за 5 дней до начала его работы.</w:t>
      </w:r>
    </w:p>
    <w:p w14:paraId="41A04C72" w14:textId="77777777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Заседание рабочей группы считается правомочным, если на нем присутствуют не менее половины от общего числа рабочей группы.</w:t>
      </w:r>
    </w:p>
    <w:p w14:paraId="3DA195F8" w14:textId="77777777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 xml:space="preserve">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ведущего заседание. В </w:t>
      </w:r>
      <w:r w:rsidR="002605FE">
        <w:rPr>
          <w:szCs w:val="28"/>
          <w:lang w:val="ru-RU"/>
        </w:rPr>
        <w:t xml:space="preserve">случае </w:t>
      </w:r>
      <w:r w:rsidR="002605FE">
        <w:rPr>
          <w:noProof/>
          <w:szCs w:val="28"/>
          <w:lang w:val="ru-RU" w:eastAsia="ru-RU"/>
        </w:rPr>
        <w:t>несогласия</w:t>
      </w:r>
      <w:r>
        <w:rPr>
          <w:szCs w:val="28"/>
          <w:lang w:val="ru-RU"/>
        </w:rPr>
        <w:t xml:space="preserve"> с принятым решением члены рабочей группы вправе выразить своё особое мнение в письменной форме, которое приобщается к протоколу заседания. </w:t>
      </w:r>
      <w:r>
        <w:rPr>
          <w:noProof/>
          <w:szCs w:val="28"/>
          <w:lang w:val="ru-RU" w:eastAsia="ru-RU"/>
        </w:rPr>
        <w:drawing>
          <wp:inline distT="0" distB="0" distL="0" distR="0" wp14:anchorId="6CB8FED8" wp14:editId="10158C9F">
            <wp:extent cx="5715" cy="5715"/>
            <wp:effectExtent l="0" t="0" r="0" b="0"/>
            <wp:docPr id="7363" name="Picture 7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" name="Picture 73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1BCA" w14:textId="77777777" w:rsidR="001940ED" w:rsidRDefault="00BE6E14" w:rsidP="00702F3D">
      <w:pPr>
        <w:numPr>
          <w:ilvl w:val="0"/>
          <w:numId w:val="8"/>
        </w:numPr>
        <w:spacing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Решения рабочей группы в течение 5 рабочих дней оформляются протоколом, который подписывается руководителем и секретарём рабочей группы в течение 2 рабочих дней.</w:t>
      </w:r>
    </w:p>
    <w:p w14:paraId="414E0646" w14:textId="77777777" w:rsidR="001940ED" w:rsidRDefault="00BE6E14" w:rsidP="00702F3D">
      <w:pPr>
        <w:pStyle w:val="a9"/>
        <w:numPr>
          <w:ilvl w:val="0"/>
          <w:numId w:val="8"/>
        </w:numPr>
        <w:spacing w:after="39" w:line="240" w:lineRule="auto"/>
        <w:ind w:right="53"/>
        <w:rPr>
          <w:szCs w:val="28"/>
          <w:lang w:val="ru-RU"/>
        </w:rPr>
      </w:pPr>
      <w:r>
        <w:rPr>
          <w:szCs w:val="28"/>
          <w:lang w:val="ru-RU"/>
        </w:rPr>
        <w:t>Секретарь рабочей группы в течение 5 рабочих дней после подписания протокола осуществляет его рассылку членам рабочей группы.</w:t>
      </w:r>
    </w:p>
    <w:p w14:paraId="695388DD" w14:textId="30BF05A8" w:rsidR="001940ED" w:rsidRDefault="00BE6E14" w:rsidP="00702F3D">
      <w:pPr>
        <w:numPr>
          <w:ilvl w:val="0"/>
          <w:numId w:val="8"/>
        </w:numPr>
        <w:spacing w:line="240" w:lineRule="auto"/>
        <w:ind w:right="236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25C075D2" wp14:editId="6374CCC2">
            <wp:extent cx="5715" cy="12065"/>
            <wp:effectExtent l="0" t="0" r="0" b="0"/>
            <wp:docPr id="7368" name="Picture 7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" name="Picture 73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669">
        <w:rPr>
          <w:szCs w:val="28"/>
          <w:lang w:val="ru-RU"/>
        </w:rPr>
        <w:t>Р</w:t>
      </w:r>
      <w:r>
        <w:rPr>
          <w:szCs w:val="28"/>
          <w:lang w:val="ru-RU"/>
        </w:rPr>
        <w:t xml:space="preserve">ешения рабочей группы могут служить основанием для подготовки нормативных правовых актов муниципального образования — Варнавинского муниципального округа </w:t>
      </w:r>
      <w:r>
        <w:rPr>
          <w:szCs w:val="28"/>
          <w:shd w:val="clear" w:color="auto" w:fill="FFFFFF" w:themeFill="background1"/>
          <w:lang w:val="ru-RU"/>
        </w:rPr>
        <w:t xml:space="preserve">по </w:t>
      </w:r>
      <w:r w:rsidR="002605FE">
        <w:rPr>
          <w:szCs w:val="28"/>
          <w:shd w:val="clear" w:color="auto" w:fill="FFFFFF" w:themeFill="background1"/>
          <w:lang w:val="ru-RU"/>
        </w:rPr>
        <w:t xml:space="preserve">вопросам </w:t>
      </w:r>
      <w:r w:rsidR="002605FE">
        <w:rPr>
          <w:szCs w:val="28"/>
          <w:lang w:val="ru-RU"/>
        </w:rPr>
        <w:t>организации</w:t>
      </w:r>
      <w:r>
        <w:rPr>
          <w:szCs w:val="28"/>
          <w:lang w:val="ru-RU"/>
        </w:rPr>
        <w:t xml:space="preserve">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605FE">
        <w:rPr>
          <w:szCs w:val="28"/>
          <w:lang w:val="ru-RU"/>
        </w:rPr>
        <w:t>территории Варнавинского</w:t>
      </w:r>
      <w:r>
        <w:rPr>
          <w:szCs w:val="28"/>
          <w:lang w:val="ru-RU"/>
        </w:rPr>
        <w:t xml:space="preserve"> муниципального округа</w:t>
      </w:r>
      <w:r w:rsidR="008C4669">
        <w:rPr>
          <w:szCs w:val="28"/>
          <w:lang w:val="ru-RU"/>
        </w:rPr>
        <w:t>.</w:t>
      </w:r>
    </w:p>
    <w:p w14:paraId="44B67388" w14:textId="77777777" w:rsidR="002605FE" w:rsidRDefault="002605FE" w:rsidP="002605FE">
      <w:pPr>
        <w:spacing w:line="240" w:lineRule="auto"/>
        <w:ind w:left="701" w:right="236" w:firstLine="0"/>
        <w:rPr>
          <w:szCs w:val="28"/>
          <w:lang w:val="ru-RU"/>
        </w:rPr>
      </w:pPr>
    </w:p>
    <w:p w14:paraId="267AFBCE" w14:textId="77777777" w:rsidR="001940ED" w:rsidRDefault="00BE6E14" w:rsidP="007C027F">
      <w:pPr>
        <w:pStyle w:val="1"/>
        <w:spacing w:line="240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Обязанности рабочей группы</w:t>
      </w:r>
    </w:p>
    <w:p w14:paraId="571AC7AE" w14:textId="77777777" w:rsidR="001940ED" w:rsidRDefault="00BE6E14" w:rsidP="002A641B">
      <w:pPr>
        <w:pStyle w:val="a9"/>
        <w:spacing w:line="240" w:lineRule="auto"/>
        <w:ind w:left="0" w:right="53" w:firstLine="709"/>
        <w:rPr>
          <w:szCs w:val="28"/>
          <w:lang w:val="ru-RU"/>
        </w:rPr>
      </w:pPr>
      <w:r>
        <w:rPr>
          <w:szCs w:val="28"/>
          <w:lang w:val="ru-RU"/>
        </w:rPr>
        <w:t>1. Руководитель рабочей группы:</w:t>
      </w:r>
    </w:p>
    <w:p w14:paraId="396B40BE" w14:textId="77777777" w:rsidR="001940ED" w:rsidRDefault="00BE6E14" w:rsidP="002605FE">
      <w:pPr>
        <w:numPr>
          <w:ilvl w:val="0"/>
          <w:numId w:val="9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планирует, организует, руководит деятельностью рабочей группы и распределяет обязанности между её членами;</w:t>
      </w:r>
    </w:p>
    <w:p w14:paraId="629F8D64" w14:textId="77777777" w:rsidR="001940ED" w:rsidRDefault="00BE6E14" w:rsidP="002605FE">
      <w:pPr>
        <w:numPr>
          <w:ilvl w:val="0"/>
          <w:numId w:val="9"/>
        </w:numPr>
        <w:spacing w:line="240" w:lineRule="auto"/>
        <w:ind w:right="53" w:firstLine="0"/>
        <w:rPr>
          <w:szCs w:val="28"/>
        </w:rPr>
      </w:pPr>
      <w:r>
        <w:rPr>
          <w:szCs w:val="28"/>
          <w:lang w:val="ru-RU"/>
        </w:rPr>
        <w:t>ведёт заседания рабочей группы</w:t>
      </w:r>
      <w:r>
        <w:rPr>
          <w:szCs w:val="28"/>
        </w:rPr>
        <w:t>;</w:t>
      </w:r>
    </w:p>
    <w:p w14:paraId="1E002366" w14:textId="77777777" w:rsidR="001940ED" w:rsidRDefault="00BE6E14" w:rsidP="002605FE">
      <w:pPr>
        <w:pStyle w:val="a9"/>
        <w:numPr>
          <w:ilvl w:val="0"/>
          <w:numId w:val="9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определяет дату проведения очередных и внеочередных заседаний рабочей группы;</w:t>
      </w:r>
    </w:p>
    <w:p w14:paraId="065AD361" w14:textId="77777777" w:rsidR="001940ED" w:rsidRDefault="00BE6E14" w:rsidP="002605FE">
      <w:pPr>
        <w:pStyle w:val="a9"/>
        <w:numPr>
          <w:ilvl w:val="0"/>
          <w:numId w:val="9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утверждает повестку дня заседания рабочей группы;</w:t>
      </w:r>
    </w:p>
    <w:p w14:paraId="656BE31D" w14:textId="77777777" w:rsidR="001940ED" w:rsidRDefault="00BE6E14" w:rsidP="002605FE">
      <w:pPr>
        <w:pStyle w:val="a9"/>
        <w:numPr>
          <w:ilvl w:val="0"/>
          <w:numId w:val="9"/>
        </w:numPr>
        <w:spacing w:after="54"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подписывает протокол заседания рабочей группы;</w:t>
      </w:r>
    </w:p>
    <w:p w14:paraId="76F4B62F" w14:textId="77777777" w:rsidR="001940ED" w:rsidRDefault="00BE6E14" w:rsidP="002605FE">
      <w:pPr>
        <w:pStyle w:val="a9"/>
        <w:numPr>
          <w:ilvl w:val="0"/>
          <w:numId w:val="9"/>
        </w:numPr>
        <w:spacing w:after="54"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контролирует исполнение принятых рабочей группой решений;</w:t>
      </w:r>
    </w:p>
    <w:p w14:paraId="24FE236F" w14:textId="77777777" w:rsidR="001940ED" w:rsidRDefault="00BE6E14" w:rsidP="002605FE">
      <w:pPr>
        <w:pStyle w:val="a9"/>
        <w:numPr>
          <w:ilvl w:val="0"/>
          <w:numId w:val="9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>совершает иные действия по организации и обеспечению деятельности рабочей группы.</w:t>
      </w:r>
    </w:p>
    <w:p w14:paraId="44A224A1" w14:textId="77777777" w:rsidR="001940ED" w:rsidRDefault="00BE6E14" w:rsidP="002A641B">
      <w:pPr>
        <w:pStyle w:val="a9"/>
        <w:numPr>
          <w:ilvl w:val="0"/>
          <w:numId w:val="6"/>
        </w:numPr>
        <w:spacing w:line="240" w:lineRule="auto"/>
        <w:ind w:left="0" w:right="53" w:firstLine="709"/>
        <w:rPr>
          <w:szCs w:val="28"/>
          <w:lang w:val="ru-RU"/>
        </w:rPr>
      </w:pPr>
      <w:r>
        <w:rPr>
          <w:szCs w:val="28"/>
          <w:lang w:val="ru-RU"/>
        </w:rPr>
        <w:t>Делопроизводство рабочей группы организуется и ведётся секретарём. Секретарь рабочей группы:</w:t>
      </w:r>
    </w:p>
    <w:p w14:paraId="1B63FD05" w14:textId="77777777" w:rsidR="001940ED" w:rsidRDefault="00BE6E14" w:rsidP="002605FE">
      <w:pPr>
        <w:numPr>
          <w:ilvl w:val="0"/>
          <w:numId w:val="10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осуществляет свою деятельность под началом руководителя рабочей группы;</w:t>
      </w:r>
    </w:p>
    <w:p w14:paraId="65EE7C0F" w14:textId="77777777" w:rsidR="001940ED" w:rsidRDefault="00BE6E14" w:rsidP="002605FE">
      <w:pPr>
        <w:numPr>
          <w:ilvl w:val="0"/>
          <w:numId w:val="10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обеспечивает организационную подготовку проведения заседания </w:t>
      </w:r>
      <w:r>
        <w:rPr>
          <w:noProof/>
          <w:szCs w:val="28"/>
          <w:lang w:val="ru-RU" w:eastAsia="ru-RU"/>
        </w:rPr>
        <w:drawing>
          <wp:inline distT="0" distB="0" distL="0" distR="0" wp14:anchorId="12E015A8" wp14:editId="39AB8614">
            <wp:extent cx="5715" cy="5715"/>
            <wp:effectExtent l="0" t="0" r="0" b="0"/>
            <wp:docPr id="9091" name="Picture 9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" name="Picture 90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ru-RU" w:eastAsia="ru-RU"/>
        </w:rPr>
        <w:t>р</w:t>
      </w:r>
      <w:r>
        <w:rPr>
          <w:szCs w:val="28"/>
          <w:lang w:val="ru-RU"/>
        </w:rPr>
        <w:t>абочей группы;</w:t>
      </w:r>
    </w:p>
    <w:p w14:paraId="091A4416" w14:textId="77777777" w:rsidR="001940ED" w:rsidRDefault="00BE6E14" w:rsidP="002605FE">
      <w:pPr>
        <w:numPr>
          <w:ilvl w:val="0"/>
          <w:numId w:val="10"/>
        </w:numPr>
        <w:spacing w:after="33" w:line="240" w:lineRule="auto"/>
        <w:ind w:right="53" w:firstLine="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0" wp14:anchorId="04438203" wp14:editId="2CDF7147">
            <wp:simplePos x="0" y="0"/>
            <wp:positionH relativeFrom="page">
              <wp:posOffset>652145</wp:posOffset>
            </wp:positionH>
            <wp:positionV relativeFrom="page">
              <wp:posOffset>7585075</wp:posOffset>
            </wp:positionV>
            <wp:extent cx="12065" cy="12065"/>
            <wp:effectExtent l="0" t="0" r="0" b="0"/>
            <wp:wrapSquare wrapText="bothSides"/>
            <wp:docPr id="9094" name="Picture 9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" name="Picture 90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0" wp14:anchorId="13096F83" wp14:editId="6C07A956">
            <wp:simplePos x="0" y="0"/>
            <wp:positionH relativeFrom="page">
              <wp:posOffset>657860</wp:posOffset>
            </wp:positionH>
            <wp:positionV relativeFrom="page">
              <wp:posOffset>4829175</wp:posOffset>
            </wp:positionV>
            <wp:extent cx="12065" cy="6350"/>
            <wp:effectExtent l="0" t="0" r="0" b="0"/>
            <wp:wrapSquare wrapText="bothSides"/>
            <wp:docPr id="9093" name="Picture 9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" name="Picture 90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обеспечивает подготовку материалов для рассмотрения на заседании рабочей группы;</w:t>
      </w:r>
    </w:p>
    <w:p w14:paraId="4FB2C467" w14:textId="77777777" w:rsidR="001940ED" w:rsidRDefault="00BE6E14" w:rsidP="002605FE">
      <w:pPr>
        <w:pStyle w:val="a9"/>
        <w:numPr>
          <w:ilvl w:val="0"/>
          <w:numId w:val="10"/>
        </w:numPr>
        <w:spacing w:line="240" w:lineRule="auto"/>
        <w:ind w:right="269" w:firstLine="0"/>
        <w:rPr>
          <w:szCs w:val="28"/>
          <w:lang w:val="ru-RU"/>
        </w:rPr>
      </w:pPr>
      <w:r>
        <w:rPr>
          <w:szCs w:val="28"/>
          <w:lang w:val="ru-RU"/>
        </w:rPr>
        <w:t xml:space="preserve">извещает членов рабочей группы о дате, времени, месте проведения заседания и его повестке дня, обеспечивает их необходимыми материалами; </w:t>
      </w:r>
    </w:p>
    <w:p w14:paraId="1825770A" w14:textId="77777777" w:rsidR="001940ED" w:rsidRDefault="00BE6E14" w:rsidP="002605FE">
      <w:pPr>
        <w:pStyle w:val="a9"/>
        <w:numPr>
          <w:ilvl w:val="0"/>
          <w:numId w:val="10"/>
        </w:numPr>
        <w:spacing w:line="240" w:lineRule="auto"/>
        <w:ind w:right="269" w:firstLine="0"/>
        <w:rPr>
          <w:szCs w:val="28"/>
          <w:lang w:val="ru-RU"/>
        </w:rPr>
      </w:pPr>
      <w:r>
        <w:rPr>
          <w:szCs w:val="28"/>
          <w:lang w:val="ru-RU"/>
        </w:rPr>
        <w:t xml:space="preserve"> ведёт и оформляет протокол заседания рабочей группы.</w:t>
      </w:r>
    </w:p>
    <w:p w14:paraId="70548961" w14:textId="77777777" w:rsidR="001940ED" w:rsidRDefault="00BE6E14" w:rsidP="002A641B">
      <w:pPr>
        <w:pStyle w:val="a9"/>
        <w:numPr>
          <w:ilvl w:val="0"/>
          <w:numId w:val="6"/>
        </w:numPr>
        <w:spacing w:line="240" w:lineRule="auto"/>
        <w:ind w:left="0" w:right="53" w:firstLine="709"/>
        <w:rPr>
          <w:szCs w:val="28"/>
        </w:rPr>
      </w:pPr>
      <w:r>
        <w:rPr>
          <w:szCs w:val="28"/>
          <w:lang w:val="ru-RU"/>
        </w:rPr>
        <w:t>Члены рабочей группы</w:t>
      </w:r>
      <w:r>
        <w:rPr>
          <w:szCs w:val="28"/>
        </w:rPr>
        <w:t>:</w:t>
      </w:r>
    </w:p>
    <w:p w14:paraId="76274AC4" w14:textId="77777777" w:rsidR="001940ED" w:rsidRDefault="00BE6E14" w:rsidP="002605FE">
      <w:pPr>
        <w:numPr>
          <w:ilvl w:val="0"/>
          <w:numId w:val="11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14:paraId="5C6C3D35" w14:textId="77777777" w:rsidR="001940ED" w:rsidRDefault="00BE6E14" w:rsidP="002605FE">
      <w:pPr>
        <w:numPr>
          <w:ilvl w:val="0"/>
          <w:numId w:val="11"/>
        </w:numPr>
        <w:spacing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обладают равными правами при обсуждении рассматриваемых на заседаниях вопросов и голосовании при принятии решений;</w:t>
      </w:r>
    </w:p>
    <w:p w14:paraId="3F750BC5" w14:textId="77777777" w:rsidR="001940ED" w:rsidRDefault="00BE6E14" w:rsidP="002605FE">
      <w:pPr>
        <w:numPr>
          <w:ilvl w:val="0"/>
          <w:numId w:val="11"/>
        </w:numPr>
        <w:spacing w:after="292" w:line="240" w:lineRule="auto"/>
        <w:ind w:right="53" w:firstLine="0"/>
        <w:rPr>
          <w:szCs w:val="28"/>
          <w:lang w:val="ru-RU"/>
        </w:rPr>
      </w:pPr>
      <w:r>
        <w:rPr>
          <w:szCs w:val="28"/>
          <w:lang w:val="ru-RU"/>
        </w:rPr>
        <w:t>обязаны объективно и всесторонне изучить вопросы при принятии решений.</w:t>
      </w:r>
    </w:p>
    <w:p w14:paraId="08516587" w14:textId="77777777" w:rsidR="001940ED" w:rsidRDefault="00BE6E14" w:rsidP="002605FE">
      <w:pPr>
        <w:pStyle w:val="1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  <w:lang w:val="ru-RU"/>
        </w:rPr>
        <w:t>Ответственность членов рабочей группы</w:t>
      </w:r>
    </w:p>
    <w:p w14:paraId="35B0A12B" w14:textId="539668D4" w:rsidR="001940ED" w:rsidRDefault="00BE6E14" w:rsidP="002605FE">
      <w:pPr>
        <w:numPr>
          <w:ilvl w:val="0"/>
          <w:numId w:val="12"/>
        </w:numPr>
        <w:spacing w:line="240" w:lineRule="auto"/>
        <w:ind w:left="0" w:right="53"/>
        <w:rPr>
          <w:szCs w:val="28"/>
          <w:lang w:val="ru-RU"/>
        </w:rPr>
      </w:pPr>
      <w:r>
        <w:rPr>
          <w:szCs w:val="28"/>
          <w:lang w:val="ru-RU"/>
        </w:rPr>
        <w:t>Руководитель рабочей группы несёт персональную ответственность за организацию деятельности рабочей группы и выполнение возложенных на не</w:t>
      </w:r>
      <w:r w:rsidR="002A641B">
        <w:rPr>
          <w:szCs w:val="28"/>
          <w:lang w:val="ru-RU"/>
        </w:rPr>
        <w:t>е</w:t>
      </w:r>
      <w:r>
        <w:rPr>
          <w:szCs w:val="28"/>
          <w:lang w:val="ru-RU"/>
        </w:rPr>
        <w:t xml:space="preserve"> задач.</w:t>
      </w:r>
    </w:p>
    <w:p w14:paraId="5423C024" w14:textId="77777777" w:rsidR="001940ED" w:rsidRDefault="00BE6E14" w:rsidP="002605FE">
      <w:pPr>
        <w:numPr>
          <w:ilvl w:val="0"/>
          <w:numId w:val="12"/>
        </w:numPr>
        <w:spacing w:line="240" w:lineRule="auto"/>
        <w:ind w:left="0" w:right="53"/>
        <w:rPr>
          <w:szCs w:val="28"/>
          <w:lang w:val="ru-RU"/>
        </w:rPr>
      </w:pPr>
      <w:r>
        <w:rPr>
          <w:szCs w:val="28"/>
          <w:lang w:val="ru-RU"/>
        </w:rPr>
        <w:t xml:space="preserve">Ответственность за оформление и хранение документов </w:t>
      </w:r>
      <w:r w:rsidR="002605FE">
        <w:rPr>
          <w:szCs w:val="28"/>
          <w:lang w:val="ru-RU"/>
        </w:rPr>
        <w:t xml:space="preserve">рабочей </w:t>
      </w:r>
      <w:r w:rsidR="002605FE">
        <w:rPr>
          <w:noProof/>
          <w:szCs w:val="28"/>
          <w:lang w:val="ru-RU" w:eastAsia="ru-RU"/>
        </w:rPr>
        <w:t>группы</w:t>
      </w:r>
      <w:r>
        <w:rPr>
          <w:szCs w:val="28"/>
          <w:lang w:val="ru-RU"/>
        </w:rPr>
        <w:t xml:space="preserve"> возлагается на секретаря рабочей группы.</w:t>
      </w:r>
    </w:p>
    <w:p w14:paraId="7A8F16E4" w14:textId="77777777" w:rsidR="001940ED" w:rsidRDefault="00BE6E14" w:rsidP="002605FE">
      <w:pPr>
        <w:numPr>
          <w:ilvl w:val="0"/>
          <w:numId w:val="12"/>
        </w:numPr>
        <w:spacing w:line="240" w:lineRule="auto"/>
        <w:ind w:left="0" w:right="53"/>
        <w:rPr>
          <w:szCs w:val="28"/>
          <w:lang w:val="ru-RU"/>
        </w:rPr>
      </w:pPr>
      <w:r>
        <w:rPr>
          <w:szCs w:val="28"/>
          <w:lang w:val="ru-RU"/>
        </w:rPr>
        <w:t>Члены рабочей группы несут ответственность за действия (бездействие) и принятые решения согласно действующему законодательству.</w:t>
      </w:r>
    </w:p>
    <w:p w14:paraId="30431161" w14:textId="77777777" w:rsidR="002A641B" w:rsidRDefault="002A641B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</w:p>
    <w:p w14:paraId="770C5288" w14:textId="77777777" w:rsidR="002A641B" w:rsidRDefault="002A641B" w:rsidP="002A641B">
      <w:pPr>
        <w:rPr>
          <w:lang w:val="ru-RU"/>
        </w:rPr>
      </w:pPr>
    </w:p>
    <w:p w14:paraId="29FD9021" w14:textId="77777777" w:rsidR="002A641B" w:rsidRDefault="002A641B" w:rsidP="002A641B">
      <w:pPr>
        <w:rPr>
          <w:lang w:val="ru-RU"/>
        </w:rPr>
      </w:pPr>
    </w:p>
    <w:p w14:paraId="791F2E5D" w14:textId="77777777" w:rsidR="002A641B" w:rsidRDefault="002A641B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</w:p>
    <w:p w14:paraId="5DB9B6CA" w14:textId="77777777" w:rsidR="002A641B" w:rsidRPr="002A641B" w:rsidRDefault="002A641B" w:rsidP="002A641B">
      <w:pPr>
        <w:rPr>
          <w:lang w:val="ru-RU"/>
        </w:rPr>
      </w:pPr>
    </w:p>
    <w:p w14:paraId="658D39B8" w14:textId="77777777" w:rsidR="002A641B" w:rsidRDefault="002A641B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</w:p>
    <w:p w14:paraId="020E0322" w14:textId="77777777" w:rsidR="002A641B" w:rsidRDefault="002A641B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</w:p>
    <w:p w14:paraId="0A7038BC" w14:textId="77777777" w:rsidR="002A641B" w:rsidRDefault="002A641B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</w:p>
    <w:p w14:paraId="5F50654E" w14:textId="77777777" w:rsidR="002A641B" w:rsidRPr="002A641B" w:rsidRDefault="002A641B" w:rsidP="002A641B">
      <w:pPr>
        <w:rPr>
          <w:lang w:val="ru-RU"/>
        </w:rPr>
      </w:pPr>
    </w:p>
    <w:p w14:paraId="5E6E25A8" w14:textId="1A8F6707" w:rsidR="001940ED" w:rsidRDefault="00BE6E14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7456" behindDoc="0" locked="0" layoutInCell="1" allowOverlap="0" wp14:anchorId="7CF843A5" wp14:editId="5B481770">
            <wp:simplePos x="0" y="0"/>
            <wp:positionH relativeFrom="page">
              <wp:posOffset>627380</wp:posOffset>
            </wp:positionH>
            <wp:positionV relativeFrom="page">
              <wp:posOffset>3028315</wp:posOffset>
            </wp:positionV>
            <wp:extent cx="12065" cy="12065"/>
            <wp:effectExtent l="0" t="0" r="0" b="0"/>
            <wp:wrapTopAndBottom/>
            <wp:docPr id="11624" name="Picture 1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" name="Picture 116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8480" behindDoc="0" locked="0" layoutInCell="1" allowOverlap="0" wp14:anchorId="77B7FF52" wp14:editId="68CAF29C">
            <wp:simplePos x="0" y="0"/>
            <wp:positionH relativeFrom="page">
              <wp:posOffset>621030</wp:posOffset>
            </wp:positionH>
            <wp:positionV relativeFrom="page">
              <wp:posOffset>5770880</wp:posOffset>
            </wp:positionV>
            <wp:extent cx="12065" cy="12065"/>
            <wp:effectExtent l="0" t="0" r="0" b="0"/>
            <wp:wrapTopAndBottom/>
            <wp:docPr id="11625" name="Picture 1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" name="Picture 116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 xml:space="preserve">Приложение №2 </w:t>
      </w:r>
    </w:p>
    <w:p w14:paraId="42A78F8C" w14:textId="77777777" w:rsidR="001940ED" w:rsidRDefault="00BE6E14" w:rsidP="002605FE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администрации </w:t>
      </w:r>
    </w:p>
    <w:p w14:paraId="313ACED1" w14:textId="77777777" w:rsidR="001940ED" w:rsidRDefault="00BE6E14" w:rsidP="002605FE">
      <w:pPr>
        <w:pStyle w:val="1"/>
        <w:numPr>
          <w:ilvl w:val="0"/>
          <w:numId w:val="0"/>
        </w:numPr>
        <w:spacing w:after="0" w:line="24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Варнавинского муниципального округа</w:t>
      </w:r>
    </w:p>
    <w:p w14:paraId="381D036A" w14:textId="195D370C" w:rsidR="001940ED" w:rsidRDefault="00BE6E14" w:rsidP="002605FE">
      <w:pPr>
        <w:tabs>
          <w:tab w:val="left" w:pos="6379"/>
        </w:tabs>
        <w:ind w:right="50" w:firstLine="1115"/>
        <w:jc w:val="right"/>
        <w:rPr>
          <w:lang w:val="ru-RU"/>
        </w:rPr>
      </w:pPr>
      <w:r>
        <w:rPr>
          <w:lang w:val="ru-RU"/>
        </w:rPr>
        <w:tab/>
      </w:r>
      <w:r w:rsidR="004E3C6C" w:rsidRPr="004E3C6C">
        <w:rPr>
          <w:lang w:val="ru-RU"/>
        </w:rPr>
        <w:t>от 12.12.2025</w:t>
      </w:r>
      <w:r w:rsidR="004E3C6C">
        <w:rPr>
          <w:lang w:val="ru-RU"/>
        </w:rPr>
        <w:t xml:space="preserve"> </w:t>
      </w:r>
      <w:r w:rsidR="004E3C6C" w:rsidRPr="004E3C6C">
        <w:rPr>
          <w:lang w:val="ru-RU"/>
        </w:rPr>
        <w:t>№ 831</w:t>
      </w:r>
    </w:p>
    <w:p w14:paraId="6E31BD5B" w14:textId="77777777" w:rsidR="001940ED" w:rsidRDefault="007C027F" w:rsidP="007C027F">
      <w:pPr>
        <w:spacing w:line="240" w:lineRule="auto"/>
        <w:ind w:left="153" w:right="-10" w:firstLine="1094"/>
        <w:jc w:val="center"/>
        <w:rPr>
          <w:szCs w:val="28"/>
          <w:lang w:val="ru-RU"/>
        </w:rPr>
      </w:pPr>
      <w:r>
        <w:rPr>
          <w:szCs w:val="28"/>
          <w:lang w:val="ru-RU"/>
        </w:rPr>
        <w:t>Состав муниципальной</w:t>
      </w:r>
      <w:r w:rsidR="00BE6E14">
        <w:rPr>
          <w:szCs w:val="28"/>
          <w:lang w:val="ru-RU"/>
        </w:rPr>
        <w:t xml:space="preserve"> межведомственной рабочей группы </w:t>
      </w:r>
    </w:p>
    <w:p w14:paraId="053A48E5" w14:textId="77777777" w:rsidR="001940ED" w:rsidRDefault="00BE6E14" w:rsidP="007C027F">
      <w:pPr>
        <w:spacing w:line="240" w:lineRule="auto"/>
        <w:ind w:left="153" w:right="-10" w:firstLine="687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по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</w:p>
    <w:p w14:paraId="280B1DFC" w14:textId="77777777" w:rsidR="001940ED" w:rsidRDefault="00BE6E14" w:rsidP="007C027F">
      <w:pPr>
        <w:spacing w:line="240" w:lineRule="auto"/>
        <w:ind w:left="153" w:right="-10" w:firstLine="687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Варнавинского муниципального округа </w:t>
      </w:r>
    </w:p>
    <w:tbl>
      <w:tblPr>
        <w:tblStyle w:val="a7"/>
        <w:tblpPr w:leftFromText="180" w:rightFromText="180" w:vertAnchor="text" w:horzAnchor="page" w:tblpX="1452" w:tblpY="211"/>
        <w:tblOverlap w:val="never"/>
        <w:tblW w:w="9918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63"/>
        <w:gridCol w:w="2495"/>
        <w:gridCol w:w="4675"/>
        <w:gridCol w:w="1985"/>
      </w:tblGrid>
      <w:tr w:rsidR="001940ED" w14:paraId="7D70A9A6" w14:textId="77777777" w:rsidTr="007C027F">
        <w:tc>
          <w:tcPr>
            <w:tcW w:w="763" w:type="dxa"/>
          </w:tcPr>
          <w:p w14:paraId="4D8A0724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№ п/п</w:t>
            </w:r>
          </w:p>
        </w:tc>
        <w:tc>
          <w:tcPr>
            <w:tcW w:w="2495" w:type="dxa"/>
          </w:tcPr>
          <w:p w14:paraId="4340CB91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4675" w:type="dxa"/>
          </w:tcPr>
          <w:p w14:paraId="27CE4B33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Должность </w:t>
            </w:r>
          </w:p>
        </w:tc>
        <w:tc>
          <w:tcPr>
            <w:tcW w:w="1985" w:type="dxa"/>
          </w:tcPr>
          <w:p w14:paraId="3027AEFB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Контакты</w:t>
            </w:r>
          </w:p>
        </w:tc>
      </w:tr>
      <w:tr w:rsidR="001940ED" w14:paraId="272318F9" w14:textId="77777777" w:rsidTr="007C027F">
        <w:tc>
          <w:tcPr>
            <w:tcW w:w="763" w:type="dxa"/>
          </w:tcPr>
          <w:p w14:paraId="662936AB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495" w:type="dxa"/>
          </w:tcPr>
          <w:p w14:paraId="56233794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eastAsia="SimSun"/>
                <w:sz w:val="24"/>
                <w:szCs w:val="24"/>
                <w:lang w:val="ru-RU" w:eastAsia="zh-CN"/>
              </w:rPr>
              <w:t>Трубилова</w:t>
            </w:r>
            <w:proofErr w:type="spellEnd"/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 Александра Владимировна</w:t>
            </w:r>
          </w:p>
        </w:tc>
        <w:tc>
          <w:tcPr>
            <w:tcW w:w="4675" w:type="dxa"/>
          </w:tcPr>
          <w:p w14:paraId="20181377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Заместитель главы администрации Варнавинского муниципального округа, руководитель рабочей группы </w:t>
            </w:r>
          </w:p>
        </w:tc>
        <w:tc>
          <w:tcPr>
            <w:tcW w:w="1985" w:type="dxa"/>
          </w:tcPr>
          <w:p w14:paraId="56AF88E2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8(831)58 3-54-29</w:t>
            </w:r>
          </w:p>
        </w:tc>
      </w:tr>
      <w:tr w:rsidR="001940ED" w14:paraId="7E0014C3" w14:textId="77777777" w:rsidTr="007C027F">
        <w:tc>
          <w:tcPr>
            <w:tcW w:w="763" w:type="dxa"/>
          </w:tcPr>
          <w:p w14:paraId="0881DE41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2495" w:type="dxa"/>
          </w:tcPr>
          <w:p w14:paraId="79381643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Малинова Елена Алексеевна</w:t>
            </w:r>
          </w:p>
        </w:tc>
        <w:tc>
          <w:tcPr>
            <w:tcW w:w="4675" w:type="dxa"/>
          </w:tcPr>
          <w:p w14:paraId="77BB0072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Начальник управления образования администрации Варнавинского муниципального округа, заместитель руководителя рабочей группы  </w:t>
            </w:r>
          </w:p>
        </w:tc>
        <w:tc>
          <w:tcPr>
            <w:tcW w:w="1985" w:type="dxa"/>
          </w:tcPr>
          <w:p w14:paraId="5C0D1C35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8(831)58 3-56-42</w:t>
            </w:r>
          </w:p>
        </w:tc>
      </w:tr>
      <w:tr w:rsidR="001940ED" w14:paraId="6368957E" w14:textId="77777777" w:rsidTr="007C027F">
        <w:tc>
          <w:tcPr>
            <w:tcW w:w="763" w:type="dxa"/>
          </w:tcPr>
          <w:p w14:paraId="6429722D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2495" w:type="dxa"/>
          </w:tcPr>
          <w:p w14:paraId="250E1392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Федяева Марина Александровна</w:t>
            </w:r>
          </w:p>
        </w:tc>
        <w:tc>
          <w:tcPr>
            <w:tcW w:w="4675" w:type="dxa"/>
          </w:tcPr>
          <w:p w14:paraId="28119F1C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Директор </w:t>
            </w:r>
          </w:p>
          <w:p w14:paraId="4711AB32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МУ ДО «Центр развития творчества детей и юношества» Варнавинского муниципального округа, руководитель </w:t>
            </w:r>
            <w:r w:rsidR="007C027F">
              <w:rPr>
                <w:rFonts w:eastAsia="SimSun"/>
                <w:sz w:val="24"/>
                <w:szCs w:val="24"/>
                <w:lang w:val="ru-RU" w:eastAsia="zh-CN"/>
              </w:rPr>
              <w:t>МОЦ, секретарь</w:t>
            </w: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 рабочей группы</w:t>
            </w:r>
          </w:p>
        </w:tc>
        <w:tc>
          <w:tcPr>
            <w:tcW w:w="1985" w:type="dxa"/>
          </w:tcPr>
          <w:p w14:paraId="0BE17595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8(831)58 3-57-15</w:t>
            </w:r>
          </w:p>
        </w:tc>
      </w:tr>
      <w:tr w:rsidR="001940ED" w14:paraId="0283346A" w14:textId="77777777" w:rsidTr="007C027F">
        <w:tc>
          <w:tcPr>
            <w:tcW w:w="763" w:type="dxa"/>
          </w:tcPr>
          <w:p w14:paraId="3E3BDDBD" w14:textId="77777777" w:rsidR="001940ED" w:rsidRDefault="001940ED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</w:p>
        </w:tc>
        <w:tc>
          <w:tcPr>
            <w:tcW w:w="2495" w:type="dxa"/>
          </w:tcPr>
          <w:p w14:paraId="19B662C5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Члены рабочей группы</w:t>
            </w:r>
          </w:p>
        </w:tc>
        <w:tc>
          <w:tcPr>
            <w:tcW w:w="4675" w:type="dxa"/>
          </w:tcPr>
          <w:p w14:paraId="04F7E182" w14:textId="77777777" w:rsidR="001940ED" w:rsidRDefault="001940ED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</w:tcPr>
          <w:p w14:paraId="3492E5B6" w14:textId="77777777" w:rsidR="001940ED" w:rsidRDefault="001940ED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</w:p>
        </w:tc>
      </w:tr>
      <w:tr w:rsidR="001940ED" w14:paraId="31A483C7" w14:textId="77777777" w:rsidTr="007C027F">
        <w:tc>
          <w:tcPr>
            <w:tcW w:w="763" w:type="dxa"/>
          </w:tcPr>
          <w:p w14:paraId="7E7E69F2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2495" w:type="dxa"/>
          </w:tcPr>
          <w:p w14:paraId="52B365E5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Комлева Екатерина Сергеевна</w:t>
            </w:r>
          </w:p>
        </w:tc>
        <w:tc>
          <w:tcPr>
            <w:tcW w:w="4675" w:type="dxa"/>
          </w:tcPr>
          <w:p w14:paraId="4758F236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Директор М</w:t>
            </w:r>
            <w:r w:rsidR="002605FE">
              <w:rPr>
                <w:rFonts w:eastAsia="SimSun"/>
                <w:sz w:val="24"/>
                <w:szCs w:val="24"/>
                <w:lang w:val="ru-RU" w:eastAsia="zh-CN"/>
              </w:rPr>
              <w:t>Б</w:t>
            </w: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У </w:t>
            </w:r>
            <w:r w:rsidR="007C027F">
              <w:rPr>
                <w:rFonts w:eastAsia="SimSun"/>
                <w:sz w:val="24"/>
                <w:szCs w:val="24"/>
                <w:lang w:val="ru-RU" w:eastAsia="zh-CN"/>
              </w:rPr>
              <w:t>ДО Детского оздоровительно-образовательного центра</w:t>
            </w:r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 имени Героя России А. Перова  </w:t>
            </w:r>
          </w:p>
          <w:p w14:paraId="3A50CA4C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Варнавинского муниципального округа,</w:t>
            </w:r>
          </w:p>
        </w:tc>
        <w:tc>
          <w:tcPr>
            <w:tcW w:w="1985" w:type="dxa"/>
          </w:tcPr>
          <w:p w14:paraId="486DA6CB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8(831)58 3-59-48</w:t>
            </w:r>
          </w:p>
        </w:tc>
      </w:tr>
      <w:tr w:rsidR="001940ED" w14:paraId="68C8797B" w14:textId="77777777" w:rsidTr="007C027F">
        <w:tc>
          <w:tcPr>
            <w:tcW w:w="763" w:type="dxa"/>
          </w:tcPr>
          <w:p w14:paraId="0F602E74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2495" w:type="dxa"/>
          </w:tcPr>
          <w:p w14:paraId="77E2E4B7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Юсупова Надежда Юрьевна</w:t>
            </w:r>
          </w:p>
        </w:tc>
        <w:tc>
          <w:tcPr>
            <w:tcW w:w="4675" w:type="dxa"/>
          </w:tcPr>
          <w:p w14:paraId="566D32BF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Заместитель начальника финансового управления, начальник бюджетного отдела финансового управления администрации Варнавинского муниципального округа</w:t>
            </w:r>
          </w:p>
        </w:tc>
        <w:tc>
          <w:tcPr>
            <w:tcW w:w="1985" w:type="dxa"/>
          </w:tcPr>
          <w:p w14:paraId="3640A360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8(831)58 3-55-40</w:t>
            </w:r>
          </w:p>
        </w:tc>
      </w:tr>
      <w:tr w:rsidR="001940ED" w14:paraId="549A6D26" w14:textId="77777777" w:rsidTr="007C027F">
        <w:tc>
          <w:tcPr>
            <w:tcW w:w="763" w:type="dxa"/>
          </w:tcPr>
          <w:p w14:paraId="6DE95B31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2495" w:type="dxa"/>
          </w:tcPr>
          <w:p w14:paraId="2C5C5C24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eastAsia="SimSun"/>
                <w:sz w:val="24"/>
                <w:szCs w:val="24"/>
                <w:lang w:val="ru-RU" w:eastAsia="zh-CN"/>
              </w:rPr>
              <w:t>Митричева</w:t>
            </w:r>
            <w:proofErr w:type="spellEnd"/>
            <w:r>
              <w:rPr>
                <w:rFonts w:eastAsia="SimSun"/>
                <w:sz w:val="24"/>
                <w:szCs w:val="24"/>
                <w:lang w:val="ru-RU" w:eastAsia="zh-CN"/>
              </w:rPr>
              <w:t xml:space="preserve"> Елена Юрьевна</w:t>
            </w:r>
          </w:p>
        </w:tc>
        <w:tc>
          <w:tcPr>
            <w:tcW w:w="4675" w:type="dxa"/>
          </w:tcPr>
          <w:p w14:paraId="6E4795EF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Экономист управления образования администрации Варнавинского муниципального округа</w:t>
            </w:r>
          </w:p>
        </w:tc>
        <w:tc>
          <w:tcPr>
            <w:tcW w:w="1985" w:type="dxa"/>
          </w:tcPr>
          <w:p w14:paraId="4B4FEF41" w14:textId="77777777" w:rsidR="001940ED" w:rsidRDefault="00BE6E14" w:rsidP="007C027F">
            <w:pPr>
              <w:spacing w:after="0" w:line="240" w:lineRule="auto"/>
              <w:ind w:left="0" w:right="0" w:firstLine="0"/>
              <w:jc w:val="center"/>
              <w:rPr>
                <w:rFonts w:eastAsia="SimSun"/>
                <w:sz w:val="24"/>
                <w:szCs w:val="24"/>
                <w:lang w:val="ru-RU" w:eastAsia="zh-CN"/>
              </w:rPr>
            </w:pPr>
            <w:r>
              <w:rPr>
                <w:rFonts w:eastAsia="SimSun"/>
                <w:sz w:val="24"/>
                <w:szCs w:val="24"/>
                <w:lang w:val="ru-RU" w:eastAsia="zh-CN"/>
              </w:rPr>
              <w:t>8(831)58 3-56-50</w:t>
            </w:r>
          </w:p>
        </w:tc>
      </w:tr>
    </w:tbl>
    <w:p w14:paraId="435A3128" w14:textId="77777777" w:rsidR="001940ED" w:rsidRDefault="001940ED">
      <w:pPr>
        <w:spacing w:line="276" w:lineRule="auto"/>
        <w:ind w:left="153" w:right="-10" w:firstLine="1094"/>
        <w:jc w:val="center"/>
        <w:rPr>
          <w:szCs w:val="28"/>
          <w:lang w:val="ru-RU"/>
        </w:rPr>
      </w:pPr>
    </w:p>
    <w:p w14:paraId="761CAA03" w14:textId="77777777" w:rsidR="001940ED" w:rsidRDefault="001940ED">
      <w:pPr>
        <w:spacing w:line="360" w:lineRule="auto"/>
        <w:rPr>
          <w:szCs w:val="28"/>
          <w:lang w:val="ru-RU"/>
        </w:rPr>
      </w:pPr>
    </w:p>
    <w:sectPr w:rsidR="001940ED" w:rsidSect="002605FE">
      <w:pgSz w:w="12240" w:h="15840"/>
      <w:pgMar w:top="1134" w:right="85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1463" w14:textId="77777777" w:rsidR="00637D4C" w:rsidRDefault="00637D4C">
      <w:pPr>
        <w:spacing w:line="240" w:lineRule="auto"/>
      </w:pPr>
      <w:r>
        <w:separator/>
      </w:r>
    </w:p>
  </w:endnote>
  <w:endnote w:type="continuationSeparator" w:id="0">
    <w:p w14:paraId="04702D5E" w14:textId="77777777" w:rsidR="00637D4C" w:rsidRDefault="00637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656B" w14:textId="77777777" w:rsidR="00637D4C" w:rsidRDefault="00637D4C">
      <w:pPr>
        <w:spacing w:after="0"/>
      </w:pPr>
      <w:r>
        <w:separator/>
      </w:r>
    </w:p>
  </w:footnote>
  <w:footnote w:type="continuationSeparator" w:id="0">
    <w:p w14:paraId="77202384" w14:textId="77777777" w:rsidR="00637D4C" w:rsidRDefault="00637D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845B89"/>
    <w:multiLevelType w:val="singleLevel"/>
    <w:tmpl w:val="B4845B89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30B6AA3"/>
    <w:multiLevelType w:val="singleLevel"/>
    <w:tmpl w:val="E30B6AA3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3297191"/>
    <w:multiLevelType w:val="multilevel"/>
    <w:tmpl w:val="03297191"/>
    <w:lvl w:ilvl="0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91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F777005"/>
    <w:multiLevelType w:val="multilevel"/>
    <w:tmpl w:val="0F7770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160C3"/>
    <w:multiLevelType w:val="multilevel"/>
    <w:tmpl w:val="241160C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030EE"/>
    <w:multiLevelType w:val="hybridMultilevel"/>
    <w:tmpl w:val="9BD4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ED7"/>
    <w:multiLevelType w:val="multilevel"/>
    <w:tmpl w:val="37741ED7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B737435"/>
    <w:multiLevelType w:val="multilevel"/>
    <w:tmpl w:val="3B737435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4B456AB9"/>
    <w:multiLevelType w:val="multilevel"/>
    <w:tmpl w:val="4B456AB9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4EE91952"/>
    <w:multiLevelType w:val="multilevel"/>
    <w:tmpl w:val="4EE91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FB4341"/>
    <w:multiLevelType w:val="multilevel"/>
    <w:tmpl w:val="59FB4341"/>
    <w:lvl w:ilvl="0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63B02D67"/>
    <w:multiLevelType w:val="multilevel"/>
    <w:tmpl w:val="63B02D67"/>
    <w:lvl w:ilvl="0">
      <w:start w:val="1"/>
      <w:numFmt w:val="upperRoman"/>
      <w:pStyle w:val="1"/>
      <w:lvlText w:val="%1."/>
      <w:lvlJc w:val="left"/>
      <w:pPr>
        <w:ind w:left="2552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2" w15:restartNumberingAfterBreak="0">
    <w:nsid w:val="7D4631F9"/>
    <w:multiLevelType w:val="multilevel"/>
    <w:tmpl w:val="7D4631F9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1951156652">
    <w:abstractNumId w:val="11"/>
  </w:num>
  <w:num w:numId="2" w16cid:durableId="1384282522">
    <w:abstractNumId w:val="7"/>
  </w:num>
  <w:num w:numId="3" w16cid:durableId="305285601">
    <w:abstractNumId w:val="9"/>
  </w:num>
  <w:num w:numId="4" w16cid:durableId="1250383280">
    <w:abstractNumId w:val="4"/>
  </w:num>
  <w:num w:numId="5" w16cid:durableId="802121672">
    <w:abstractNumId w:val="1"/>
  </w:num>
  <w:num w:numId="6" w16cid:durableId="383140026">
    <w:abstractNumId w:val="3"/>
  </w:num>
  <w:num w:numId="7" w16cid:durableId="1192763860">
    <w:abstractNumId w:val="0"/>
  </w:num>
  <w:num w:numId="8" w16cid:durableId="890967160">
    <w:abstractNumId w:val="2"/>
  </w:num>
  <w:num w:numId="9" w16cid:durableId="1500383354">
    <w:abstractNumId w:val="8"/>
  </w:num>
  <w:num w:numId="10" w16cid:durableId="1678849642">
    <w:abstractNumId w:val="6"/>
  </w:num>
  <w:num w:numId="11" w16cid:durableId="215091076">
    <w:abstractNumId w:val="12"/>
  </w:num>
  <w:num w:numId="12" w16cid:durableId="2035811724">
    <w:abstractNumId w:val="10"/>
  </w:num>
  <w:num w:numId="13" w16cid:durableId="121845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31"/>
    <w:rsid w:val="00000BFD"/>
    <w:rsid w:val="0018147E"/>
    <w:rsid w:val="001940ED"/>
    <w:rsid w:val="00214D89"/>
    <w:rsid w:val="0024021D"/>
    <w:rsid w:val="002605FE"/>
    <w:rsid w:val="00277112"/>
    <w:rsid w:val="002A641B"/>
    <w:rsid w:val="002B1DC2"/>
    <w:rsid w:val="002C1474"/>
    <w:rsid w:val="002E6A05"/>
    <w:rsid w:val="0034570F"/>
    <w:rsid w:val="0035150D"/>
    <w:rsid w:val="004E3C6C"/>
    <w:rsid w:val="00637D4C"/>
    <w:rsid w:val="00645E5A"/>
    <w:rsid w:val="006A0545"/>
    <w:rsid w:val="00701A2C"/>
    <w:rsid w:val="00702F3D"/>
    <w:rsid w:val="00711A81"/>
    <w:rsid w:val="00732973"/>
    <w:rsid w:val="00782471"/>
    <w:rsid w:val="007C027F"/>
    <w:rsid w:val="007D1AD7"/>
    <w:rsid w:val="00861D5B"/>
    <w:rsid w:val="00864CA4"/>
    <w:rsid w:val="0088756A"/>
    <w:rsid w:val="008A626D"/>
    <w:rsid w:val="008A7D96"/>
    <w:rsid w:val="008C4669"/>
    <w:rsid w:val="009935C9"/>
    <w:rsid w:val="009A4A62"/>
    <w:rsid w:val="009B3D55"/>
    <w:rsid w:val="00A2271B"/>
    <w:rsid w:val="00AA3915"/>
    <w:rsid w:val="00AF313E"/>
    <w:rsid w:val="00B46C88"/>
    <w:rsid w:val="00B61ABA"/>
    <w:rsid w:val="00BE6E14"/>
    <w:rsid w:val="00CA230D"/>
    <w:rsid w:val="00CE2A11"/>
    <w:rsid w:val="00CF30CB"/>
    <w:rsid w:val="00D74218"/>
    <w:rsid w:val="00DD62E9"/>
    <w:rsid w:val="00E84831"/>
    <w:rsid w:val="00E87003"/>
    <w:rsid w:val="00F1500A"/>
    <w:rsid w:val="00FD2119"/>
    <w:rsid w:val="00FE1EBF"/>
    <w:rsid w:val="00FE532C"/>
    <w:rsid w:val="00FF7C17"/>
    <w:rsid w:val="0B0B3C50"/>
    <w:rsid w:val="110813ED"/>
    <w:rsid w:val="13705C64"/>
    <w:rsid w:val="162834FC"/>
    <w:rsid w:val="16FF0613"/>
    <w:rsid w:val="19C82071"/>
    <w:rsid w:val="28E77AE7"/>
    <w:rsid w:val="29CB733C"/>
    <w:rsid w:val="2A8C31D0"/>
    <w:rsid w:val="2ADF79D8"/>
    <w:rsid w:val="369E4EAA"/>
    <w:rsid w:val="370E7E60"/>
    <w:rsid w:val="377913A5"/>
    <w:rsid w:val="45C02C36"/>
    <w:rsid w:val="471E4795"/>
    <w:rsid w:val="59D424EE"/>
    <w:rsid w:val="667E0BF4"/>
    <w:rsid w:val="691F3B13"/>
    <w:rsid w:val="6BE212FF"/>
    <w:rsid w:val="754F3146"/>
    <w:rsid w:val="791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52D210"/>
  <w15:docId w15:val="{31CAEADF-1993-4BCF-87EE-0F095109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7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a">
    <w:name w:val="Title"/>
    <w:basedOn w:val="a"/>
    <w:link w:val="ab"/>
    <w:qFormat/>
    <w:rsid w:val="00702F3D"/>
    <w:pPr>
      <w:spacing w:after="0" w:line="240" w:lineRule="auto"/>
      <w:ind w:left="0" w:right="0" w:firstLine="0"/>
      <w:jc w:val="center"/>
    </w:pPr>
    <w:rPr>
      <w:color w:val="auto"/>
      <w:sz w:val="32"/>
      <w:szCs w:val="20"/>
      <w:lang w:val="ru-RU" w:eastAsia="ru-RU"/>
    </w:rPr>
  </w:style>
  <w:style w:type="character" w:customStyle="1" w:styleId="ab">
    <w:name w:val="Заголовок Знак"/>
    <w:basedOn w:val="a0"/>
    <w:link w:val="aa"/>
    <w:rsid w:val="00702F3D"/>
    <w:rPr>
      <w:rFonts w:ascii="Times New Roman" w:eastAsia="Times New Roman" w:hAnsi="Times New Roman" w:cs="Times New Roman"/>
      <w:sz w:val="32"/>
    </w:rPr>
  </w:style>
  <w:style w:type="paragraph" w:styleId="ac">
    <w:name w:val="Subtitle"/>
    <w:basedOn w:val="a"/>
    <w:link w:val="ad"/>
    <w:qFormat/>
    <w:rsid w:val="00702F3D"/>
    <w:pPr>
      <w:spacing w:before="60" w:after="0" w:line="240" w:lineRule="auto"/>
      <w:ind w:left="0" w:right="0" w:firstLine="0"/>
      <w:jc w:val="center"/>
    </w:pPr>
    <w:rPr>
      <w:b/>
      <w:color w:val="auto"/>
      <w:sz w:val="40"/>
      <w:szCs w:val="20"/>
      <w:lang w:val="ru-RU" w:eastAsia="ru-RU"/>
    </w:rPr>
  </w:style>
  <w:style w:type="character" w:customStyle="1" w:styleId="ad">
    <w:name w:val="Подзаголовок Знак"/>
    <w:basedOn w:val="a0"/>
    <w:link w:val="ac"/>
    <w:rsid w:val="00702F3D"/>
    <w:rPr>
      <w:rFonts w:ascii="Times New Roman" w:eastAsia="Times New Roman" w:hAnsi="Times New Roman" w:cs="Times New Roman"/>
      <w:b/>
      <w:sz w:val="40"/>
    </w:rPr>
  </w:style>
  <w:style w:type="paragraph" w:customStyle="1" w:styleId="ConsPlusTitle">
    <w:name w:val="ConsPlusTitle"/>
    <w:rsid w:val="00702F3D"/>
    <w:pPr>
      <w:widowControl w:val="0"/>
      <w:snapToGrid w:val="0"/>
    </w:pPr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7AC7-B9E9-41CE-8DDC-7F92917A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21</cp:lastModifiedBy>
  <cp:revision>2</cp:revision>
  <cp:lastPrinted>2025-12-05T06:54:00Z</cp:lastPrinted>
  <dcterms:created xsi:type="dcterms:W3CDTF">2025-12-23T13:16:00Z</dcterms:created>
  <dcterms:modified xsi:type="dcterms:W3CDTF">2025-12-23T13:16:00Z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667268D46EF1478BBF1BC350F63F813D_12</vt:lpwstr>
  </property>
</Properties>
</file>