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A92" w:rsidRPr="007A6876" w:rsidRDefault="00A74E27" w:rsidP="00717400">
      <w:pPr>
        <w:pStyle w:val="a3"/>
        <w:tabs>
          <w:tab w:val="left" w:pos="8931"/>
        </w:tabs>
        <w:rPr>
          <w:rFonts w:cs="Times New Roman"/>
        </w:rPr>
      </w:pPr>
      <w:r w:rsidRPr="00A74E27">
        <w:rPr>
          <w:rFonts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54.75pt;height:60pt;visibility:visible">
            <v:imagedata r:id="rId5" o:title=""/>
          </v:shape>
        </w:pict>
      </w:r>
    </w:p>
    <w:p w:rsidR="00614A92" w:rsidRPr="007A6876" w:rsidRDefault="00614A92" w:rsidP="00E13260">
      <w:pPr>
        <w:pStyle w:val="a3"/>
      </w:pPr>
      <w:r w:rsidRPr="007A6876">
        <w:t xml:space="preserve">Администрация Варнавинского муниципального </w:t>
      </w:r>
      <w:r>
        <w:t>округа</w:t>
      </w:r>
    </w:p>
    <w:p w:rsidR="00614A92" w:rsidRDefault="00614A92" w:rsidP="00E13260">
      <w:pPr>
        <w:pStyle w:val="a3"/>
      </w:pPr>
      <w:r w:rsidRPr="007A6876">
        <w:t>Нижегородской области</w:t>
      </w:r>
    </w:p>
    <w:p w:rsidR="00614A92" w:rsidRPr="007A6876" w:rsidRDefault="00614A92" w:rsidP="00717400">
      <w:pPr>
        <w:pStyle w:val="a3"/>
        <w:spacing w:before="180"/>
      </w:pPr>
    </w:p>
    <w:p w:rsidR="00614A92" w:rsidRPr="007A6876" w:rsidRDefault="00614A92" w:rsidP="00717400">
      <w:pPr>
        <w:pStyle w:val="a5"/>
        <w:spacing w:before="0"/>
      </w:pPr>
      <w:r w:rsidRPr="007A6876">
        <w:t>П О С Т А Н О В Л Е Н И Е</w:t>
      </w:r>
    </w:p>
    <w:p w:rsidR="00614A92" w:rsidRPr="007A6876" w:rsidRDefault="00614A92" w:rsidP="00717400">
      <w:pPr>
        <w:spacing w:after="0" w:line="240" w:lineRule="auto"/>
        <w:jc w:val="center"/>
        <w:rPr>
          <w:b/>
          <w:bCs/>
          <w:sz w:val="40"/>
          <w:szCs w:val="40"/>
        </w:rPr>
      </w:pPr>
    </w:p>
    <w:tbl>
      <w:tblPr>
        <w:tblW w:w="9852" w:type="dxa"/>
        <w:tblLayout w:type="fixed"/>
        <w:tblLook w:val="0000"/>
      </w:tblPr>
      <w:tblGrid>
        <w:gridCol w:w="4926"/>
        <w:gridCol w:w="4926"/>
      </w:tblGrid>
      <w:tr w:rsidR="00614A92" w:rsidRPr="00F02E97" w:rsidTr="00A77C9F">
        <w:trPr>
          <w:trHeight w:val="738"/>
        </w:trPr>
        <w:tc>
          <w:tcPr>
            <w:tcW w:w="4926" w:type="dxa"/>
          </w:tcPr>
          <w:p w:rsidR="00614A92" w:rsidRPr="00F02E97" w:rsidRDefault="001F7888" w:rsidP="00A77C9F">
            <w:pPr>
              <w:rPr>
                <w:rFonts w:ascii="Times New Roman" w:hAnsi="Times New Roman"/>
                <w:sz w:val="28"/>
                <w:szCs w:val="28"/>
              </w:rPr>
            </w:pPr>
            <w:r>
              <w:rPr>
                <w:rFonts w:ascii="Times New Roman" w:hAnsi="Times New Roman"/>
                <w:sz w:val="28"/>
                <w:szCs w:val="28"/>
              </w:rPr>
              <w:t>02.12.</w:t>
            </w:r>
            <w:r w:rsidR="00614A92" w:rsidRPr="00F02E97">
              <w:rPr>
                <w:rFonts w:ascii="Times New Roman" w:hAnsi="Times New Roman"/>
                <w:sz w:val="28"/>
                <w:szCs w:val="28"/>
              </w:rPr>
              <w:t>2025 года</w:t>
            </w:r>
          </w:p>
        </w:tc>
        <w:tc>
          <w:tcPr>
            <w:tcW w:w="4926" w:type="dxa"/>
          </w:tcPr>
          <w:p w:rsidR="00614A92" w:rsidRPr="00F02E97" w:rsidRDefault="00614A92" w:rsidP="00A77C9F">
            <w:pPr>
              <w:jc w:val="center"/>
              <w:rPr>
                <w:rFonts w:ascii="Times New Roman" w:hAnsi="Times New Roman"/>
                <w:sz w:val="28"/>
                <w:szCs w:val="28"/>
              </w:rPr>
            </w:pPr>
            <w:r w:rsidRPr="00F02E97">
              <w:rPr>
                <w:rFonts w:ascii="Times New Roman" w:hAnsi="Times New Roman"/>
                <w:sz w:val="28"/>
                <w:szCs w:val="28"/>
              </w:rPr>
              <w:t xml:space="preserve">                                 № </w:t>
            </w:r>
            <w:r w:rsidR="001F7888">
              <w:rPr>
                <w:rFonts w:ascii="Times New Roman" w:hAnsi="Times New Roman"/>
                <w:sz w:val="28"/>
                <w:szCs w:val="28"/>
              </w:rPr>
              <w:t>804</w:t>
            </w:r>
          </w:p>
        </w:tc>
      </w:tr>
    </w:tbl>
    <w:p w:rsidR="00614A92" w:rsidRDefault="00614A92" w:rsidP="00464F8E">
      <w:pPr>
        <w:pStyle w:val="ConsPlusTitle"/>
        <w:jc w:val="center"/>
        <w:rPr>
          <w:rFonts w:ascii="Times New Roman" w:hAnsi="Times New Roman" w:cs="Times New Roman"/>
          <w:b w:val="0"/>
          <w:bCs/>
          <w:sz w:val="28"/>
          <w:szCs w:val="28"/>
        </w:rPr>
      </w:pPr>
      <w:r w:rsidRPr="00B46B97">
        <w:rPr>
          <w:rFonts w:ascii="Times New Roman" w:hAnsi="Times New Roman" w:cs="Times New Roman"/>
          <w:b w:val="0"/>
          <w:bCs/>
          <w:sz w:val="28"/>
          <w:szCs w:val="28"/>
        </w:rPr>
        <w:t xml:space="preserve">Об утверждении Положения о комиссии по оценке </w:t>
      </w:r>
    </w:p>
    <w:p w:rsidR="00614A92" w:rsidRPr="00B46B97" w:rsidRDefault="00614A92" w:rsidP="00B46B97">
      <w:pPr>
        <w:pStyle w:val="ConsPlusTitle"/>
        <w:jc w:val="center"/>
        <w:rPr>
          <w:rFonts w:ascii="Times New Roman" w:hAnsi="Times New Roman" w:cs="Times New Roman"/>
          <w:b w:val="0"/>
          <w:bCs/>
          <w:sz w:val="28"/>
          <w:szCs w:val="28"/>
        </w:rPr>
      </w:pPr>
      <w:r w:rsidRPr="00B46B97">
        <w:rPr>
          <w:rFonts w:ascii="Times New Roman" w:hAnsi="Times New Roman" w:cs="Times New Roman"/>
          <w:b w:val="0"/>
          <w:bCs/>
          <w:sz w:val="28"/>
          <w:szCs w:val="28"/>
        </w:rPr>
        <w:t>последствий принятия решения о реорганизации или ликвидации образовательной организации</w:t>
      </w:r>
    </w:p>
    <w:p w:rsidR="00614A92" w:rsidRPr="00B46B97" w:rsidRDefault="00614A92" w:rsidP="00464F8E">
      <w:pPr>
        <w:pStyle w:val="ConsPlusTitle"/>
        <w:jc w:val="center"/>
        <w:rPr>
          <w:rFonts w:ascii="Times New Roman" w:hAnsi="Times New Roman" w:cs="Times New Roman"/>
          <w:b w:val="0"/>
          <w:bCs/>
          <w:sz w:val="28"/>
          <w:szCs w:val="28"/>
        </w:rPr>
      </w:pPr>
    </w:p>
    <w:p w:rsidR="00614A92" w:rsidRDefault="00614A92" w:rsidP="006133DB">
      <w:pPr>
        <w:pStyle w:val="ConsPlusNormal"/>
        <w:ind w:firstLine="360"/>
        <w:jc w:val="both"/>
        <w:rPr>
          <w:rFonts w:ascii="Times New Roman" w:hAnsi="Times New Roman" w:cs="Times New Roman"/>
          <w:spacing w:val="2"/>
          <w:sz w:val="28"/>
          <w:szCs w:val="28"/>
        </w:rPr>
      </w:pPr>
      <w:r w:rsidRPr="00E13260">
        <w:rPr>
          <w:rFonts w:ascii="Times New Roman" w:hAnsi="Times New Roman" w:cs="Times New Roman"/>
          <w:sz w:val="28"/>
          <w:szCs w:val="28"/>
        </w:rPr>
        <w:t xml:space="preserve">В соответствии с </w:t>
      </w:r>
      <w:hyperlink r:id="rId6">
        <w:r w:rsidRPr="00E13260">
          <w:rPr>
            <w:rFonts w:ascii="Times New Roman" w:hAnsi="Times New Roman" w:cs="Times New Roman"/>
            <w:sz w:val="28"/>
            <w:szCs w:val="28"/>
          </w:rPr>
          <w:t>частью 14 статьи 22</w:t>
        </w:r>
      </w:hyperlink>
      <w:r w:rsidRPr="00E13260">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12 г"/>
        </w:smartTagPr>
        <w:r w:rsidRPr="00E13260">
          <w:rPr>
            <w:rFonts w:ascii="Times New Roman" w:hAnsi="Times New Roman" w:cs="Times New Roman"/>
            <w:sz w:val="28"/>
            <w:szCs w:val="28"/>
          </w:rPr>
          <w:t>2012 г</w:t>
        </w:r>
      </w:smartTag>
      <w:r w:rsidRPr="00E13260">
        <w:rPr>
          <w:rFonts w:ascii="Times New Roman" w:hAnsi="Times New Roman" w:cs="Times New Roman"/>
          <w:sz w:val="28"/>
          <w:szCs w:val="28"/>
        </w:rPr>
        <w:t xml:space="preserve">. N 273-ФЗ </w:t>
      </w:r>
      <w:r>
        <w:rPr>
          <w:rFonts w:ascii="Times New Roman" w:hAnsi="Times New Roman" w:cs="Times New Roman"/>
          <w:sz w:val="28"/>
          <w:szCs w:val="28"/>
        </w:rPr>
        <w:t>«</w:t>
      </w:r>
      <w:r w:rsidRPr="00E13260">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E13260">
        <w:rPr>
          <w:rFonts w:ascii="Times New Roman" w:hAnsi="Times New Roman" w:cs="Times New Roman"/>
          <w:sz w:val="28"/>
          <w:szCs w:val="28"/>
        </w:rPr>
        <w:t xml:space="preserve">, </w:t>
      </w:r>
      <w:hyperlink r:id="rId7">
        <w:r w:rsidRPr="00E13260">
          <w:rPr>
            <w:rFonts w:ascii="Times New Roman" w:hAnsi="Times New Roman" w:cs="Times New Roman"/>
            <w:sz w:val="28"/>
            <w:szCs w:val="28"/>
          </w:rPr>
          <w:t>постановлением</w:t>
        </w:r>
      </w:hyperlink>
      <w:r w:rsidRPr="00E13260">
        <w:rPr>
          <w:rFonts w:ascii="Times New Roman" w:hAnsi="Times New Roman" w:cs="Times New Roman"/>
          <w:sz w:val="28"/>
          <w:szCs w:val="28"/>
        </w:rPr>
        <w:t xml:space="preserve"> Правительства Нижегородской области от 29 ноября </w:t>
      </w:r>
      <w:smartTag w:uri="urn:schemas-microsoft-com:office:smarttags" w:element="metricconverter">
        <w:smartTagPr>
          <w:attr w:name="ProductID" w:val="2024 г"/>
        </w:smartTagPr>
        <w:r w:rsidRPr="00E13260">
          <w:rPr>
            <w:rFonts w:ascii="Times New Roman" w:hAnsi="Times New Roman" w:cs="Times New Roman"/>
            <w:sz w:val="28"/>
            <w:szCs w:val="28"/>
          </w:rPr>
          <w:t>2024 г</w:t>
        </w:r>
      </w:smartTag>
      <w:r w:rsidRPr="00E13260">
        <w:rPr>
          <w:rFonts w:ascii="Times New Roman" w:hAnsi="Times New Roman" w:cs="Times New Roman"/>
          <w:sz w:val="28"/>
          <w:szCs w:val="28"/>
        </w:rPr>
        <w:t xml:space="preserve">. N 751 </w:t>
      </w:r>
      <w:r>
        <w:rPr>
          <w:rFonts w:ascii="Times New Roman" w:hAnsi="Times New Roman" w:cs="Times New Roman"/>
          <w:sz w:val="28"/>
          <w:szCs w:val="28"/>
        </w:rPr>
        <w:t>«</w:t>
      </w:r>
      <w:r w:rsidRPr="00E13260">
        <w:rPr>
          <w:rFonts w:ascii="Times New Roman" w:hAnsi="Times New Roman" w:cs="Times New Roman"/>
          <w:sz w:val="28"/>
          <w:szCs w:val="28"/>
        </w:rPr>
        <w:t>Об уполномоченном исполнительном органе Нижегородской области</w:t>
      </w:r>
      <w:r>
        <w:rPr>
          <w:rFonts w:ascii="Times New Roman" w:hAnsi="Times New Roman" w:cs="Times New Roman"/>
          <w:sz w:val="28"/>
          <w:szCs w:val="28"/>
        </w:rPr>
        <w:t>»,</w:t>
      </w:r>
      <w:r w:rsidRPr="00E13260">
        <w:rPr>
          <w:rFonts w:ascii="Times New Roman" w:hAnsi="Times New Roman" w:cs="Times New Roman"/>
          <w:sz w:val="28"/>
          <w:szCs w:val="28"/>
        </w:rPr>
        <w:t xml:space="preserve"> приказом министерства образования </w:t>
      </w:r>
      <w:r w:rsidRPr="00E13260">
        <w:rPr>
          <w:rFonts w:ascii="Times New Roman" w:hAnsi="Times New Roman" w:cs="Times New Roman"/>
          <w:spacing w:val="2"/>
          <w:sz w:val="28"/>
          <w:szCs w:val="28"/>
        </w:rPr>
        <w:t xml:space="preserve">и науки Нижегородской области №316-01-63-30/25 от 14.01.2025 года «Об оценке последствий принятия решения о реорганизации или ликвидации образовательной организации, находящейся в ведении Нижегородской области, муниципальной образовательной организации»,  на основании Устава Варнавинского муниципального округа Нижегородской области администрация Варнавинского муниципального округа  </w:t>
      </w:r>
    </w:p>
    <w:p w:rsidR="00614A92" w:rsidRPr="00E13260" w:rsidRDefault="00614A92" w:rsidP="006133DB">
      <w:pPr>
        <w:pStyle w:val="ConsPlusNormal"/>
        <w:ind w:firstLine="0"/>
        <w:jc w:val="both"/>
        <w:rPr>
          <w:rFonts w:ascii="Times New Roman" w:hAnsi="Times New Roman" w:cs="Times New Roman"/>
          <w:sz w:val="28"/>
          <w:szCs w:val="28"/>
        </w:rPr>
      </w:pPr>
      <w:r w:rsidRPr="00B46B97">
        <w:rPr>
          <w:rFonts w:ascii="Times New Roman" w:hAnsi="Times New Roman" w:cs="Times New Roman"/>
          <w:b/>
          <w:bCs/>
          <w:spacing w:val="2"/>
          <w:sz w:val="28"/>
          <w:szCs w:val="28"/>
        </w:rPr>
        <w:t>постановляет:</w:t>
      </w:r>
    </w:p>
    <w:p w:rsidR="00614A92" w:rsidRPr="00E13260" w:rsidRDefault="00614A92" w:rsidP="00BE62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w:t>
      </w:r>
      <w:r w:rsidRPr="00E13260">
        <w:rPr>
          <w:rFonts w:ascii="Times New Roman" w:hAnsi="Times New Roman" w:cs="Times New Roman"/>
          <w:sz w:val="28"/>
          <w:szCs w:val="28"/>
        </w:rPr>
        <w:t>положение о комиссии по проведению оценки последствий принятия решения о реорганизации или ликвидации образовательной организации, находящейся в ведении администрации Варнавинского муниципального округа Нижегородской области.</w:t>
      </w:r>
    </w:p>
    <w:p w:rsidR="00614A92" w:rsidRPr="00E13260" w:rsidRDefault="00614A92" w:rsidP="00464F8E">
      <w:pPr>
        <w:shd w:val="clear" w:color="auto" w:fill="FFFFFF"/>
        <w:spacing w:after="0" w:line="240" w:lineRule="auto"/>
        <w:ind w:firstLine="709"/>
        <w:jc w:val="both"/>
        <w:textAlignment w:val="baseline"/>
        <w:rPr>
          <w:rFonts w:ascii="&amp;quot" w:hAnsi="&amp;quot"/>
          <w:spacing w:val="2"/>
          <w:sz w:val="28"/>
          <w:szCs w:val="28"/>
          <w:lang w:eastAsia="ru-RU"/>
        </w:rPr>
      </w:pPr>
      <w:r w:rsidRPr="00E13260">
        <w:rPr>
          <w:rFonts w:ascii="Times New Roman" w:hAnsi="Times New Roman"/>
          <w:sz w:val="28"/>
          <w:szCs w:val="28"/>
        </w:rPr>
        <w:t>2. Признать утратившими силу постановления администрации Варнавинского муниципального района № 26 от 24.01.2018 г.</w:t>
      </w:r>
      <w:r>
        <w:rPr>
          <w:rFonts w:ascii="Times New Roman" w:hAnsi="Times New Roman"/>
          <w:spacing w:val="2"/>
          <w:sz w:val="31"/>
          <w:szCs w:val="31"/>
          <w:lang w:eastAsia="ru-RU"/>
        </w:rPr>
        <w:t>«</w:t>
      </w:r>
      <w:r w:rsidRPr="00E13260">
        <w:rPr>
          <w:rFonts w:ascii="&amp;quot" w:hAnsi="&amp;quot"/>
          <w:spacing w:val="2"/>
          <w:sz w:val="28"/>
          <w:szCs w:val="28"/>
          <w:lang w:eastAsia="ru-RU"/>
        </w:rPr>
        <w:t>Об утверждении положения о порядке создания, реорганизации и ликвидации муниципальных образовательных учреждений Варнавинского муниципального района Нижегородской области</w:t>
      </w:r>
      <w:r>
        <w:rPr>
          <w:rFonts w:ascii="Times New Roman" w:hAnsi="Times New Roman"/>
          <w:spacing w:val="2"/>
          <w:sz w:val="28"/>
          <w:szCs w:val="28"/>
          <w:lang w:eastAsia="ru-RU"/>
        </w:rPr>
        <w:t>»</w:t>
      </w:r>
      <w:r w:rsidRPr="00E13260">
        <w:rPr>
          <w:rFonts w:ascii="Times New Roman" w:hAnsi="Times New Roman"/>
          <w:sz w:val="28"/>
          <w:szCs w:val="28"/>
        </w:rPr>
        <w:t>и №27 от 24.01.2018 года</w:t>
      </w:r>
      <w:r w:rsidRPr="00E13260">
        <w:rPr>
          <w:rFonts w:ascii="&amp;quot" w:hAnsi="&amp;quot"/>
          <w:spacing w:val="2"/>
          <w:sz w:val="31"/>
          <w:szCs w:val="31"/>
          <w:lang w:eastAsia="ru-RU"/>
        </w:rPr>
        <w:t xml:space="preserve"> «</w:t>
      </w:r>
      <w:r w:rsidRPr="00E13260">
        <w:rPr>
          <w:rFonts w:ascii="&amp;quot" w:hAnsi="&amp;quot"/>
          <w:spacing w:val="2"/>
          <w:sz w:val="28"/>
          <w:szCs w:val="28"/>
          <w:lang w:eastAsia="ru-RU"/>
        </w:rPr>
        <w:t>Об утверждении положения о комиссии по оценке последствия принятия решения о реорганизации или ликвидации муниципального образовательного учреждения и подготовке ею заключений»</w:t>
      </w:r>
    </w:p>
    <w:p w:rsidR="00614A92" w:rsidRPr="00E13260" w:rsidRDefault="00614A92" w:rsidP="00BE6267">
      <w:pPr>
        <w:pStyle w:val="a7"/>
        <w:numPr>
          <w:ilvl w:val="0"/>
          <w:numId w:val="2"/>
        </w:numPr>
        <w:shd w:val="clear" w:color="auto" w:fill="FFFFFF"/>
        <w:spacing w:after="0" w:line="240" w:lineRule="auto"/>
        <w:ind w:left="0" w:firstLine="709"/>
        <w:jc w:val="both"/>
        <w:textAlignment w:val="baseline"/>
        <w:rPr>
          <w:rFonts w:ascii="Times New Roman" w:hAnsi="Times New Roman"/>
          <w:spacing w:val="2"/>
          <w:sz w:val="28"/>
          <w:szCs w:val="28"/>
          <w:lang w:eastAsia="ru-RU"/>
        </w:rPr>
      </w:pPr>
      <w:r w:rsidRPr="00E13260">
        <w:rPr>
          <w:rFonts w:ascii="Times New Roman" w:hAnsi="Times New Roman"/>
          <w:spacing w:val="2"/>
          <w:sz w:val="28"/>
          <w:szCs w:val="28"/>
          <w:lang w:eastAsia="ru-RU"/>
        </w:rPr>
        <w:t>Контроль за исполнением настоящего постановления возложить на заместителя главы администрации А.В.Трубилову.</w:t>
      </w:r>
    </w:p>
    <w:p w:rsidR="00614A92" w:rsidRDefault="00614A92" w:rsidP="00464F8E">
      <w:pPr>
        <w:pStyle w:val="ConsPlusNormal"/>
        <w:widowControl/>
        <w:ind w:right="280" w:firstLine="709"/>
        <w:jc w:val="both"/>
        <w:rPr>
          <w:rFonts w:ascii="Times New Roman" w:hAnsi="Times New Roman" w:cs="Times New Roman"/>
          <w:sz w:val="28"/>
          <w:szCs w:val="28"/>
        </w:rPr>
      </w:pPr>
    </w:p>
    <w:p w:rsidR="00614A92" w:rsidRDefault="00614A92" w:rsidP="00464F8E">
      <w:pPr>
        <w:pStyle w:val="ConsPlusNormal"/>
        <w:widowControl/>
        <w:ind w:right="280" w:firstLine="709"/>
        <w:jc w:val="both"/>
        <w:rPr>
          <w:rFonts w:ascii="Times New Roman" w:hAnsi="Times New Roman" w:cs="Times New Roman"/>
          <w:sz w:val="28"/>
          <w:szCs w:val="28"/>
        </w:rPr>
      </w:pPr>
    </w:p>
    <w:p w:rsidR="00614A92" w:rsidRDefault="00614A92" w:rsidP="00B46B97">
      <w:pPr>
        <w:spacing w:after="0" w:line="240" w:lineRule="auto"/>
        <w:rPr>
          <w:rFonts w:ascii="Times New Roman" w:hAnsi="Times New Roman"/>
          <w:sz w:val="28"/>
          <w:szCs w:val="28"/>
        </w:rPr>
      </w:pPr>
      <w:r w:rsidRPr="00ED60D8">
        <w:rPr>
          <w:rFonts w:ascii="Times New Roman" w:hAnsi="Times New Roman"/>
          <w:sz w:val="28"/>
          <w:szCs w:val="28"/>
        </w:rPr>
        <w:t xml:space="preserve">Глава местного самоуправления               </w:t>
      </w:r>
      <w:r w:rsidRPr="00ED60D8">
        <w:rPr>
          <w:rFonts w:ascii="Times New Roman" w:hAnsi="Times New Roman"/>
          <w:sz w:val="28"/>
          <w:szCs w:val="28"/>
        </w:rPr>
        <w:tab/>
      </w:r>
      <w:r w:rsidR="00930B35">
        <w:rPr>
          <w:rFonts w:ascii="Times New Roman" w:hAnsi="Times New Roman"/>
          <w:sz w:val="28"/>
          <w:szCs w:val="28"/>
        </w:rPr>
        <w:tab/>
      </w:r>
      <w:r w:rsidR="00930B35">
        <w:rPr>
          <w:rFonts w:ascii="Times New Roman" w:hAnsi="Times New Roman"/>
          <w:sz w:val="28"/>
          <w:szCs w:val="28"/>
        </w:rPr>
        <w:tab/>
      </w:r>
      <w:r w:rsidR="00930B35">
        <w:rPr>
          <w:rFonts w:ascii="Times New Roman" w:hAnsi="Times New Roman"/>
          <w:sz w:val="28"/>
          <w:szCs w:val="28"/>
        </w:rPr>
        <w:tab/>
      </w:r>
      <w:r w:rsidR="00930B35">
        <w:rPr>
          <w:rFonts w:ascii="Times New Roman" w:hAnsi="Times New Roman"/>
          <w:sz w:val="28"/>
          <w:szCs w:val="28"/>
        </w:rPr>
        <w:tab/>
      </w:r>
      <w:r w:rsidRPr="00ED60D8">
        <w:rPr>
          <w:rFonts w:ascii="Times New Roman" w:hAnsi="Times New Roman"/>
          <w:sz w:val="28"/>
          <w:szCs w:val="28"/>
        </w:rPr>
        <w:t>А.Г.Фролов</w:t>
      </w:r>
    </w:p>
    <w:p w:rsidR="00614A92" w:rsidRPr="00247BC5" w:rsidRDefault="00614A92" w:rsidP="00717400">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У</w:t>
      </w:r>
      <w:r w:rsidRPr="00247BC5">
        <w:rPr>
          <w:rFonts w:ascii="Times New Roman" w:hAnsi="Times New Roman" w:cs="Times New Roman"/>
          <w:sz w:val="28"/>
          <w:szCs w:val="28"/>
        </w:rPr>
        <w:t>твержден</w:t>
      </w:r>
    </w:p>
    <w:p w:rsidR="00614A92" w:rsidRDefault="00614A92" w:rsidP="0071740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614A92" w:rsidRPr="00247BC5" w:rsidRDefault="00614A92" w:rsidP="0071740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Варнавинского муниципального округа </w:t>
      </w:r>
    </w:p>
    <w:p w:rsidR="00614A92" w:rsidRPr="00247BC5" w:rsidRDefault="00614A92" w:rsidP="00717400">
      <w:pPr>
        <w:pStyle w:val="ConsPlusNormal"/>
        <w:jc w:val="right"/>
        <w:rPr>
          <w:rFonts w:ascii="Times New Roman" w:hAnsi="Times New Roman" w:cs="Times New Roman"/>
          <w:sz w:val="28"/>
          <w:szCs w:val="28"/>
        </w:rPr>
      </w:pPr>
      <w:r w:rsidRPr="00247BC5">
        <w:rPr>
          <w:rFonts w:ascii="Times New Roman" w:hAnsi="Times New Roman" w:cs="Times New Roman"/>
          <w:sz w:val="28"/>
          <w:szCs w:val="28"/>
        </w:rPr>
        <w:t>Нижегородской области</w:t>
      </w:r>
    </w:p>
    <w:p w:rsidR="00614A92" w:rsidRPr="00247BC5" w:rsidRDefault="00614A92" w:rsidP="00717400">
      <w:pPr>
        <w:pStyle w:val="ConsPlusNormal"/>
        <w:jc w:val="right"/>
        <w:rPr>
          <w:rFonts w:ascii="Times New Roman" w:hAnsi="Times New Roman" w:cs="Times New Roman"/>
          <w:sz w:val="28"/>
          <w:szCs w:val="28"/>
        </w:rPr>
      </w:pPr>
      <w:r w:rsidRPr="00247BC5">
        <w:rPr>
          <w:rFonts w:ascii="Times New Roman" w:hAnsi="Times New Roman" w:cs="Times New Roman"/>
          <w:sz w:val="28"/>
          <w:szCs w:val="28"/>
        </w:rPr>
        <w:t xml:space="preserve">от </w:t>
      </w:r>
      <w:r w:rsidR="001F7888">
        <w:rPr>
          <w:rFonts w:ascii="Times New Roman" w:hAnsi="Times New Roman" w:cs="Times New Roman"/>
          <w:sz w:val="28"/>
          <w:szCs w:val="28"/>
        </w:rPr>
        <w:t>02</w:t>
      </w:r>
      <w:r w:rsidRPr="00247BC5">
        <w:rPr>
          <w:rFonts w:ascii="Times New Roman" w:hAnsi="Times New Roman" w:cs="Times New Roman"/>
          <w:sz w:val="28"/>
          <w:szCs w:val="28"/>
        </w:rPr>
        <w:t>.</w:t>
      </w:r>
      <w:r w:rsidR="001F7888">
        <w:rPr>
          <w:rFonts w:ascii="Times New Roman" w:hAnsi="Times New Roman" w:cs="Times New Roman"/>
          <w:sz w:val="28"/>
          <w:szCs w:val="28"/>
        </w:rPr>
        <w:t>12</w:t>
      </w:r>
      <w:r w:rsidRPr="00247BC5">
        <w:rPr>
          <w:rFonts w:ascii="Times New Roman" w:hAnsi="Times New Roman" w:cs="Times New Roman"/>
          <w:sz w:val="28"/>
          <w:szCs w:val="28"/>
        </w:rPr>
        <w:t xml:space="preserve">.2025 </w:t>
      </w:r>
      <w:r>
        <w:rPr>
          <w:rFonts w:ascii="Times New Roman" w:hAnsi="Times New Roman" w:cs="Times New Roman"/>
          <w:sz w:val="28"/>
          <w:szCs w:val="28"/>
        </w:rPr>
        <w:t>№</w:t>
      </w:r>
      <w:r w:rsidR="001F7888" w:rsidRPr="001F7888">
        <w:rPr>
          <w:rFonts w:ascii="Times New Roman" w:hAnsi="Times New Roman" w:cs="Times New Roman"/>
          <w:sz w:val="28"/>
          <w:szCs w:val="28"/>
        </w:rPr>
        <w:t>804</w:t>
      </w:r>
    </w:p>
    <w:p w:rsidR="00614A92" w:rsidRDefault="00614A92" w:rsidP="00717400">
      <w:pPr>
        <w:pStyle w:val="ConsPlusNormal"/>
        <w:jc w:val="right"/>
        <w:outlineLvl w:val="0"/>
        <w:rPr>
          <w:rFonts w:ascii="Times New Roman" w:hAnsi="Times New Roman" w:cs="Times New Roman"/>
          <w:sz w:val="28"/>
          <w:szCs w:val="28"/>
        </w:rPr>
      </w:pPr>
    </w:p>
    <w:p w:rsidR="00614A92" w:rsidRPr="00247BC5" w:rsidRDefault="00614A92" w:rsidP="00717400">
      <w:pPr>
        <w:pStyle w:val="ConsPlusNormal"/>
        <w:ind w:firstLine="540"/>
        <w:jc w:val="both"/>
        <w:rPr>
          <w:rFonts w:ascii="Times New Roman" w:hAnsi="Times New Roman" w:cs="Times New Roman"/>
          <w:sz w:val="28"/>
          <w:szCs w:val="28"/>
        </w:rPr>
      </w:pPr>
    </w:p>
    <w:p w:rsidR="00614A92" w:rsidRPr="00B46B97" w:rsidRDefault="00614A92" w:rsidP="00717400">
      <w:pPr>
        <w:pStyle w:val="ConsPlusTitle"/>
        <w:jc w:val="center"/>
        <w:rPr>
          <w:rFonts w:ascii="Times New Roman" w:hAnsi="Times New Roman" w:cs="Times New Roman"/>
          <w:b w:val="0"/>
          <w:bCs/>
          <w:sz w:val="28"/>
          <w:szCs w:val="28"/>
        </w:rPr>
      </w:pPr>
      <w:bookmarkStart w:id="0" w:name="P93"/>
      <w:bookmarkEnd w:id="0"/>
      <w:r w:rsidRPr="00B46B97">
        <w:rPr>
          <w:rFonts w:ascii="Times New Roman" w:hAnsi="Times New Roman" w:cs="Times New Roman"/>
          <w:b w:val="0"/>
          <w:bCs/>
          <w:sz w:val="28"/>
          <w:szCs w:val="28"/>
        </w:rPr>
        <w:t>ПОЛОЖЕНИЕ</w:t>
      </w:r>
    </w:p>
    <w:p w:rsidR="00614A92" w:rsidRDefault="00614A92" w:rsidP="00717400">
      <w:pPr>
        <w:pStyle w:val="ConsPlusTitle"/>
        <w:jc w:val="center"/>
        <w:rPr>
          <w:rFonts w:ascii="Times New Roman" w:hAnsi="Times New Roman" w:cs="Times New Roman"/>
          <w:b w:val="0"/>
          <w:bCs/>
          <w:sz w:val="28"/>
          <w:szCs w:val="28"/>
        </w:rPr>
      </w:pPr>
      <w:r w:rsidRPr="00B46B97">
        <w:rPr>
          <w:rFonts w:ascii="Times New Roman" w:hAnsi="Times New Roman" w:cs="Times New Roman"/>
          <w:b w:val="0"/>
          <w:bCs/>
          <w:sz w:val="28"/>
          <w:szCs w:val="28"/>
        </w:rPr>
        <w:t xml:space="preserve">О КОМИССИИ ПО ОЦЕНКЕ ПОСЛЕДСТВИЙ ПРИНЯТИЯ РЕШЕНИЯО РЕОРГАНИЗАЦИИ ИЛИ ЛИКВИДАЦИИ ОБРАЗОВАТЕЛЬНОЙ ОРГАНИЗАЦИИ, НАХОДЯЩЕЙСЯ В ВЕДЕНИИ АДМИНИСТРАЦИИ ВАРНАВИНСКОГО МУНИЦПАЛЬНОГО ОКРУГА </w:t>
      </w:r>
    </w:p>
    <w:p w:rsidR="00614A92" w:rsidRPr="00247BC5" w:rsidRDefault="00614A92" w:rsidP="00717400">
      <w:pPr>
        <w:pStyle w:val="ConsPlusTitle"/>
        <w:jc w:val="center"/>
        <w:rPr>
          <w:rFonts w:ascii="Times New Roman" w:hAnsi="Times New Roman" w:cs="Times New Roman"/>
          <w:sz w:val="28"/>
          <w:szCs w:val="28"/>
        </w:rPr>
      </w:pPr>
      <w:r w:rsidRPr="00B46B97">
        <w:rPr>
          <w:rFonts w:ascii="Times New Roman" w:hAnsi="Times New Roman" w:cs="Times New Roman"/>
          <w:b w:val="0"/>
          <w:bCs/>
          <w:sz w:val="28"/>
          <w:szCs w:val="28"/>
        </w:rPr>
        <w:t>НИЖЕГОРОДСКОЙ ОБЛАСТИ</w:t>
      </w:r>
    </w:p>
    <w:p w:rsidR="00614A92" w:rsidRDefault="00614A92" w:rsidP="00717400">
      <w:pPr>
        <w:pStyle w:val="ConsPlusNormal"/>
        <w:ind w:firstLine="540"/>
        <w:jc w:val="both"/>
        <w:rPr>
          <w:rFonts w:ascii="Times New Roman" w:hAnsi="Times New Roman" w:cs="Times New Roman"/>
          <w:sz w:val="28"/>
          <w:szCs w:val="28"/>
        </w:rPr>
      </w:pPr>
    </w:p>
    <w:p w:rsidR="00614A92" w:rsidRPr="00247BC5" w:rsidRDefault="00614A92" w:rsidP="009D3D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247BC5">
        <w:rPr>
          <w:rFonts w:ascii="Times New Roman" w:hAnsi="Times New Roman" w:cs="Times New Roman"/>
          <w:sz w:val="28"/>
          <w:szCs w:val="28"/>
        </w:rPr>
        <w:t xml:space="preserve">Состав и положение о комиссии по проведению оценки последствий принятия решения о реорганизации или ликвидации муниципальной образовательной организации утверждается </w:t>
      </w:r>
      <w:r>
        <w:rPr>
          <w:rFonts w:ascii="Times New Roman" w:hAnsi="Times New Roman" w:cs="Times New Roman"/>
          <w:sz w:val="28"/>
          <w:szCs w:val="28"/>
        </w:rPr>
        <w:t>администрацией Варнавинского муниципального округа</w:t>
      </w:r>
      <w:r w:rsidRPr="00247BC5">
        <w:rPr>
          <w:rFonts w:ascii="Times New Roman" w:hAnsi="Times New Roman" w:cs="Times New Roman"/>
          <w:sz w:val="28"/>
          <w:szCs w:val="28"/>
        </w:rPr>
        <w:t>, являющ</w:t>
      </w:r>
      <w:r>
        <w:rPr>
          <w:rFonts w:ascii="Times New Roman" w:hAnsi="Times New Roman" w:cs="Times New Roman"/>
          <w:sz w:val="28"/>
          <w:szCs w:val="28"/>
        </w:rPr>
        <w:t>ей</w:t>
      </w:r>
      <w:r w:rsidRPr="00247BC5">
        <w:rPr>
          <w:rFonts w:ascii="Times New Roman" w:hAnsi="Times New Roman" w:cs="Times New Roman"/>
          <w:sz w:val="28"/>
          <w:szCs w:val="28"/>
        </w:rPr>
        <w:t>ся ее учредителем (далее - орган-учредитель).</w:t>
      </w:r>
    </w:p>
    <w:p w:rsidR="00614A92" w:rsidRPr="00247BC5" w:rsidRDefault="00614A92" w:rsidP="009D3D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247BC5">
        <w:rPr>
          <w:rFonts w:ascii="Times New Roman" w:hAnsi="Times New Roman" w:cs="Times New Roman"/>
          <w:sz w:val="28"/>
          <w:szCs w:val="28"/>
        </w:rPr>
        <w:t>. Минимальное количество членов комиссии составляет 7 человек с учетом председателя комиссии. В отсутствие председателя его функции исполняет заместитель председателя комиссии.</w:t>
      </w:r>
    </w:p>
    <w:p w:rsidR="00614A92" w:rsidRDefault="00614A92" w:rsidP="009D3D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247BC5">
        <w:rPr>
          <w:rFonts w:ascii="Times New Roman" w:hAnsi="Times New Roman" w:cs="Times New Roman"/>
          <w:sz w:val="28"/>
          <w:szCs w:val="28"/>
        </w:rPr>
        <w:t>В состав комиссии по проведению оценки последствий принятия решения о реорганизации или ликвидации муниципальной образовательной организации входят глава (заместитель главы) администрации</w:t>
      </w:r>
      <w:r>
        <w:rPr>
          <w:rFonts w:ascii="Times New Roman" w:hAnsi="Times New Roman" w:cs="Times New Roman"/>
          <w:sz w:val="28"/>
          <w:szCs w:val="28"/>
        </w:rPr>
        <w:t xml:space="preserve"> Варнавинского муниципального округа</w:t>
      </w:r>
      <w:r w:rsidRPr="00247BC5">
        <w:rPr>
          <w:rFonts w:ascii="Times New Roman" w:hAnsi="Times New Roman" w:cs="Times New Roman"/>
          <w:sz w:val="28"/>
          <w:szCs w:val="28"/>
        </w:rPr>
        <w:t xml:space="preserve"> Нижегородской области, представитель </w:t>
      </w:r>
      <w:r>
        <w:rPr>
          <w:rFonts w:ascii="Times New Roman" w:hAnsi="Times New Roman" w:cs="Times New Roman"/>
          <w:sz w:val="28"/>
          <w:szCs w:val="28"/>
        </w:rPr>
        <w:t>Управления образования администрации Варнавинского муниципального округа</w:t>
      </w:r>
      <w:r w:rsidRPr="00247BC5">
        <w:rPr>
          <w:rFonts w:ascii="Times New Roman" w:hAnsi="Times New Roman" w:cs="Times New Roman"/>
          <w:sz w:val="28"/>
          <w:szCs w:val="28"/>
        </w:rPr>
        <w:t>,</w:t>
      </w:r>
      <w:r w:rsidRPr="00D523E7">
        <w:rPr>
          <w:rFonts w:ascii="Times New Roman" w:hAnsi="Times New Roman" w:cs="Times New Roman"/>
          <w:sz w:val="28"/>
          <w:szCs w:val="28"/>
        </w:rPr>
        <w:t>Комитет</w:t>
      </w:r>
      <w:r>
        <w:rPr>
          <w:rFonts w:ascii="Times New Roman" w:hAnsi="Times New Roman" w:cs="Times New Roman"/>
          <w:sz w:val="28"/>
          <w:szCs w:val="28"/>
        </w:rPr>
        <w:t>а</w:t>
      </w:r>
      <w:r w:rsidRPr="00D523E7">
        <w:rPr>
          <w:rFonts w:ascii="Times New Roman" w:hAnsi="Times New Roman" w:cs="Times New Roman"/>
          <w:sz w:val="28"/>
          <w:szCs w:val="28"/>
        </w:rPr>
        <w:t xml:space="preserve"> по управлению муниципальным имуществом</w:t>
      </w:r>
      <w:r>
        <w:rPr>
          <w:rFonts w:ascii="Times New Roman" w:hAnsi="Times New Roman" w:cs="Times New Roman"/>
          <w:sz w:val="28"/>
          <w:szCs w:val="28"/>
        </w:rPr>
        <w:t xml:space="preserve"> и земельными ресурсами</w:t>
      </w:r>
      <w:r w:rsidRPr="00D523E7">
        <w:rPr>
          <w:rFonts w:ascii="Times New Roman" w:hAnsi="Times New Roman" w:cs="Times New Roman"/>
          <w:sz w:val="28"/>
          <w:szCs w:val="28"/>
        </w:rPr>
        <w:t xml:space="preserve"> Администрации Варнавинского муниципального округа</w:t>
      </w:r>
      <w:r w:rsidRPr="009D3DAC">
        <w:rPr>
          <w:rFonts w:ascii="Times New Roman" w:hAnsi="Times New Roman" w:cs="Times New Roman"/>
          <w:sz w:val="28"/>
          <w:szCs w:val="28"/>
        </w:rPr>
        <w:t>(КУМИ</w:t>
      </w:r>
      <w:r>
        <w:rPr>
          <w:rFonts w:ascii="Times New Roman" w:hAnsi="Times New Roman" w:cs="Times New Roman"/>
          <w:sz w:val="28"/>
          <w:szCs w:val="28"/>
        </w:rPr>
        <w:t xml:space="preserve"> и ЗР</w:t>
      </w:r>
      <w:r w:rsidRPr="009D3DAC">
        <w:rPr>
          <w:rFonts w:ascii="Times New Roman" w:hAnsi="Times New Roman" w:cs="Times New Roman"/>
          <w:sz w:val="28"/>
          <w:szCs w:val="28"/>
        </w:rPr>
        <w:t>)</w:t>
      </w:r>
      <w:r w:rsidRPr="00BA7ACA">
        <w:rPr>
          <w:rFonts w:ascii="Times New Roman" w:hAnsi="Times New Roman" w:cs="Times New Roman"/>
          <w:sz w:val="28"/>
          <w:szCs w:val="28"/>
        </w:rPr>
        <w:t xml:space="preserve">, </w:t>
      </w:r>
      <w:r w:rsidRPr="00464F8E">
        <w:rPr>
          <w:rFonts w:ascii="Times New Roman" w:hAnsi="Times New Roman" w:cs="Times New Roman"/>
          <w:sz w:val="28"/>
          <w:szCs w:val="28"/>
        </w:rPr>
        <w:t>представитель Управления экономик</w:t>
      </w:r>
      <w:r>
        <w:rPr>
          <w:rFonts w:ascii="Times New Roman" w:hAnsi="Times New Roman" w:cs="Times New Roman"/>
          <w:sz w:val="28"/>
          <w:szCs w:val="28"/>
        </w:rPr>
        <w:t>и</w:t>
      </w:r>
      <w:r w:rsidRPr="00464F8E">
        <w:rPr>
          <w:rFonts w:ascii="Times New Roman" w:hAnsi="Times New Roman" w:cs="Times New Roman"/>
          <w:sz w:val="28"/>
          <w:szCs w:val="28"/>
        </w:rPr>
        <w:t xml:space="preserve"> и </w:t>
      </w:r>
      <w:r>
        <w:rPr>
          <w:rFonts w:ascii="Times New Roman" w:hAnsi="Times New Roman" w:cs="Times New Roman"/>
          <w:sz w:val="28"/>
          <w:szCs w:val="28"/>
        </w:rPr>
        <w:t>промышленного развития</w:t>
      </w:r>
      <w:r w:rsidRPr="00464F8E">
        <w:rPr>
          <w:rFonts w:ascii="Times New Roman" w:hAnsi="Times New Roman" w:cs="Times New Roman"/>
          <w:sz w:val="28"/>
          <w:szCs w:val="28"/>
        </w:rPr>
        <w:t xml:space="preserve"> администрации Варнавинского муниципального округа, руководитель организации</w:t>
      </w:r>
      <w:r>
        <w:rPr>
          <w:rFonts w:ascii="Times New Roman" w:hAnsi="Times New Roman" w:cs="Times New Roman"/>
          <w:sz w:val="28"/>
          <w:szCs w:val="28"/>
        </w:rPr>
        <w:t>,</w:t>
      </w:r>
      <w:r w:rsidRPr="00464F8E">
        <w:rPr>
          <w:rFonts w:ascii="Times New Roman" w:hAnsi="Times New Roman" w:cs="Times New Roman"/>
          <w:sz w:val="28"/>
          <w:szCs w:val="28"/>
        </w:rPr>
        <w:t xml:space="preserve"> подлежащей ликвидации или реорганизации,</w:t>
      </w:r>
      <w:r w:rsidRPr="00247BC5">
        <w:rPr>
          <w:rFonts w:ascii="Times New Roman" w:hAnsi="Times New Roman" w:cs="Times New Roman"/>
          <w:sz w:val="28"/>
          <w:szCs w:val="28"/>
        </w:rPr>
        <w:t xml:space="preserve">  представитель профсоюза работников образования </w:t>
      </w:r>
      <w:r>
        <w:rPr>
          <w:rFonts w:ascii="Times New Roman" w:hAnsi="Times New Roman" w:cs="Times New Roman"/>
          <w:sz w:val="28"/>
          <w:szCs w:val="28"/>
        </w:rPr>
        <w:t xml:space="preserve">Варнавинского </w:t>
      </w:r>
      <w:r w:rsidRPr="00247BC5">
        <w:rPr>
          <w:rFonts w:ascii="Times New Roman" w:hAnsi="Times New Roman" w:cs="Times New Roman"/>
          <w:sz w:val="28"/>
          <w:szCs w:val="28"/>
        </w:rPr>
        <w:t>муниципального  округа Нижегородской области.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В состав комиссии по проведению оценки последствий принятия решения о реорганизации или ликвидации образовательной организации при необходимости могут быть включены представители других заинтересованных органов и организаций.</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4. Председателем комиссии по проведению оценки последствий принятия решения о реорганизации или ликвидации муниципальной</w:t>
      </w:r>
      <w:r w:rsidRPr="009D3DAC">
        <w:rPr>
          <w:rFonts w:ascii="Times New Roman" w:hAnsi="Times New Roman" w:cs="Times New Roman"/>
          <w:sz w:val="28"/>
          <w:szCs w:val="28"/>
        </w:rPr>
        <w:t>образовательной</w:t>
      </w:r>
      <w:r w:rsidRPr="00247BC5">
        <w:rPr>
          <w:rFonts w:ascii="Times New Roman" w:hAnsi="Times New Roman" w:cs="Times New Roman"/>
          <w:sz w:val="28"/>
          <w:szCs w:val="28"/>
        </w:rPr>
        <w:t xml:space="preserve"> организации назначается глава или заместитель главы администрации </w:t>
      </w:r>
      <w:r>
        <w:rPr>
          <w:rFonts w:ascii="Times New Roman" w:hAnsi="Times New Roman" w:cs="Times New Roman"/>
          <w:sz w:val="28"/>
          <w:szCs w:val="28"/>
        </w:rPr>
        <w:t>Варнавинского муниципального округа</w:t>
      </w:r>
      <w:r w:rsidRPr="00247BC5">
        <w:rPr>
          <w:rFonts w:ascii="Times New Roman" w:hAnsi="Times New Roman" w:cs="Times New Roman"/>
          <w:sz w:val="28"/>
          <w:szCs w:val="28"/>
        </w:rPr>
        <w:t xml:space="preserve"> Нижегородской области.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5. Секретарь комиссии. Секретарь осуществляет организационную и техническую работу по подготовке заседаний комиссии, ведет документацию комиссии.</w:t>
      </w:r>
    </w:p>
    <w:p w:rsidR="00614A92" w:rsidRPr="00247BC5" w:rsidRDefault="00614A92" w:rsidP="009D3DAC">
      <w:pPr>
        <w:pStyle w:val="ConsPlusNormal"/>
        <w:ind w:firstLine="540"/>
        <w:jc w:val="both"/>
        <w:rPr>
          <w:rFonts w:ascii="Times New Roman" w:hAnsi="Times New Roman" w:cs="Times New Roman"/>
          <w:sz w:val="28"/>
          <w:szCs w:val="28"/>
        </w:rPr>
      </w:pPr>
      <w:bookmarkStart w:id="1" w:name="P109"/>
      <w:bookmarkEnd w:id="1"/>
      <w:r w:rsidRPr="00247BC5">
        <w:rPr>
          <w:rFonts w:ascii="Times New Roman" w:hAnsi="Times New Roman" w:cs="Times New Roman"/>
          <w:sz w:val="28"/>
          <w:szCs w:val="28"/>
        </w:rPr>
        <w:t>6. Комиссия проводит заседания по мере необходимости.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lastRenderedPageBreak/>
        <w:t>Заседание комиссии правомочно при наличии кворума, который составляет не менее двух третей членов комиссии.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7. Комиссия осуществляет следующие функции: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 xml:space="preserve">а) проводит оценку последствий принятия решения о реорганизации или ликвидации образовательной организации на основании критериев оценки последствий принятия решения о реорганизации или ликвидации образовательной организации, установленных </w:t>
      </w:r>
      <w:r w:rsidRPr="009D3DAC">
        <w:rPr>
          <w:rFonts w:ascii="Times New Roman" w:hAnsi="Times New Roman" w:cs="Times New Roman"/>
          <w:sz w:val="28"/>
          <w:szCs w:val="28"/>
        </w:rPr>
        <w:t>приказом министерства образования и науки Нижегородской области №316-01-63-30/25 от 14.01.2025 года «Об оценке последствий принятия решения о реорганизации или ликвидации образовательной организации, находящейся в ведении Нижегородской области, муниципальной образовательной организации»</w:t>
      </w:r>
      <w:r w:rsidRPr="00247BC5">
        <w:rPr>
          <w:rFonts w:ascii="Times New Roman" w:hAnsi="Times New Roman" w:cs="Times New Roman"/>
          <w:sz w:val="28"/>
          <w:szCs w:val="28"/>
        </w:rPr>
        <w:t>;</w:t>
      </w:r>
    </w:p>
    <w:p w:rsidR="00614A92"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б) готовит заключение об оценке последствий принятия решения о реорганизации или ликвидации образовательной организации.</w:t>
      </w:r>
    </w:p>
    <w:p w:rsidR="00614A92" w:rsidRPr="00247BC5" w:rsidRDefault="00614A92" w:rsidP="009D3DAC">
      <w:pPr>
        <w:pStyle w:val="ConsPlusNormal"/>
        <w:ind w:firstLine="540"/>
        <w:jc w:val="both"/>
        <w:rPr>
          <w:rFonts w:ascii="Times New Roman" w:hAnsi="Times New Roman" w:cs="Times New Roman"/>
          <w:sz w:val="28"/>
          <w:szCs w:val="28"/>
        </w:rPr>
      </w:pPr>
      <w:bookmarkStart w:id="2" w:name="P114"/>
      <w:bookmarkEnd w:id="2"/>
      <w:r w:rsidRPr="00247BC5">
        <w:rPr>
          <w:rFonts w:ascii="Times New Roman" w:hAnsi="Times New Roman" w:cs="Times New Roman"/>
          <w:sz w:val="28"/>
          <w:szCs w:val="28"/>
        </w:rPr>
        <w:t xml:space="preserve">8. Комиссия проводит оценку последствий принятия решения о реорганизации или ликвидации образовательной организации на основании документов, представленных органом-учредителем, перечень которых устанавливается органами-учредителями в соответствии с требованиями, установленными </w:t>
      </w:r>
      <w:hyperlink r:id="rId8">
        <w:r w:rsidRPr="00BA7ACA">
          <w:rPr>
            <w:rFonts w:ascii="Times New Roman" w:hAnsi="Times New Roman" w:cs="Times New Roman"/>
            <w:sz w:val="28"/>
            <w:szCs w:val="28"/>
          </w:rPr>
          <w:t>постановлением</w:t>
        </w:r>
      </w:hyperlink>
      <w:r w:rsidRPr="00247BC5">
        <w:rPr>
          <w:rFonts w:ascii="Times New Roman" w:hAnsi="Times New Roman" w:cs="Times New Roman"/>
          <w:sz w:val="28"/>
          <w:szCs w:val="28"/>
        </w:rPr>
        <w:t xml:space="preserve"> Правительства Российской Федерации от 24 июля </w:t>
      </w:r>
      <w:smartTag w:uri="urn:schemas-microsoft-com:office:smarttags" w:element="metricconverter">
        <w:smartTagPr>
          <w:attr w:name="ProductID" w:val="2023 г"/>
        </w:smartTagPr>
        <w:r w:rsidRPr="00247BC5">
          <w:rPr>
            <w:rFonts w:ascii="Times New Roman" w:hAnsi="Times New Roman" w:cs="Times New Roman"/>
            <w:sz w:val="28"/>
            <w:szCs w:val="28"/>
          </w:rPr>
          <w:t>2023 г</w:t>
        </w:r>
      </w:smartTag>
      <w:r w:rsidRPr="00247BC5">
        <w:rPr>
          <w:rFonts w:ascii="Times New Roman" w:hAnsi="Times New Roman" w:cs="Times New Roman"/>
          <w:sz w:val="28"/>
          <w:szCs w:val="28"/>
        </w:rPr>
        <w:t>.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9. Для выполнения возложенных функций комиссия при решении вопросов, входящих в ее компетенцию, имеет право:</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а) запрашивать документы, материалы и информацию, необходимые для принятия решения по вопросу дальнейшей деятельности образовательной организации, и устанавливать сроки их представления;</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б) создавать рабочие группы.</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10. По итогам работы комиссии оформляется заключение (положительное или отрицательное), которое подписывается участвующими в заседании членами комиссии</w:t>
      </w:r>
      <w:r>
        <w:rPr>
          <w:rFonts w:ascii="Times New Roman" w:hAnsi="Times New Roman" w:cs="Times New Roman"/>
          <w:sz w:val="28"/>
          <w:szCs w:val="28"/>
        </w:rPr>
        <w:t xml:space="preserve"> (Приложение 1). </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Член комиссии, не согласный с принятым решением, имеет право в письменном виде изложить свое особое мнение, которое прилагается к заключению.</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Заключение подготавливается и оформляется комиссией в срок не более 20 рабочих дней с даты проведения заседания комиссии.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11. В заключении комиссии указываются:</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 xml:space="preserve">а) наименование образовательной организации, предлагаемой к </w:t>
      </w:r>
      <w:r w:rsidRPr="00247BC5">
        <w:rPr>
          <w:rFonts w:ascii="Times New Roman" w:hAnsi="Times New Roman" w:cs="Times New Roman"/>
          <w:sz w:val="28"/>
          <w:szCs w:val="28"/>
        </w:rPr>
        <w:lastRenderedPageBreak/>
        <w:t>реорганизации или ликвидации;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б) предложение органа-учредителя о реорганизации или ликвидации образовательной организации, которое выносилось на заседание комиссии;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в) значения всех критериев, на основании которых оцениваются последствия реорганизации или ликвидации образовательной организации;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г) решение комиссии.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 xml:space="preserve">12. Решение комиссии принимается открытым голосованием простым большинством голосов членов комиссии, присутствующих на заседании, по каждому критерию, указанному в </w:t>
      </w:r>
      <w:hyperlink w:anchor="P109">
        <w:r w:rsidRPr="00BA7ACA">
          <w:rPr>
            <w:rFonts w:ascii="Times New Roman" w:hAnsi="Times New Roman" w:cs="Times New Roman"/>
            <w:sz w:val="28"/>
            <w:szCs w:val="28"/>
          </w:rPr>
          <w:t>пункте 6</w:t>
        </w:r>
      </w:hyperlink>
      <w:r w:rsidRPr="00247BC5">
        <w:rPr>
          <w:rFonts w:ascii="Times New Roman" w:hAnsi="Times New Roman" w:cs="Times New Roman"/>
          <w:sz w:val="28"/>
          <w:szCs w:val="28"/>
        </w:rPr>
        <w:t xml:space="preserve"> Порядка проведения оценки последствий принятия решения о реорганизации или ликвидации образовательной организации, </w:t>
      </w:r>
      <w:r>
        <w:rPr>
          <w:rFonts w:ascii="Times New Roman" w:hAnsi="Times New Roman" w:cs="Times New Roman"/>
          <w:sz w:val="28"/>
          <w:szCs w:val="28"/>
        </w:rPr>
        <w:t xml:space="preserve">утвержденного </w:t>
      </w:r>
      <w:r w:rsidRPr="00CC3C7C">
        <w:rPr>
          <w:rFonts w:ascii="Times New Roman" w:hAnsi="Times New Roman" w:cs="Times New Roman"/>
          <w:sz w:val="28"/>
          <w:szCs w:val="28"/>
        </w:rPr>
        <w:t>приказом министерства образования и науки Нижегородской области №316-01-63-30/25 от 14.01.2025 года «Об оценке последствий принятия решения о реорганизации или ликвидации образовательной организации, находящейся в ведении Нижегородской области, муниципальной образовательной организации»</w:t>
      </w:r>
      <w:r w:rsidRPr="00247BC5">
        <w:rPr>
          <w:rFonts w:ascii="Times New Roman" w:hAnsi="Times New Roman" w:cs="Times New Roman"/>
          <w:sz w:val="28"/>
          <w:szCs w:val="28"/>
        </w:rPr>
        <w:t>.</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При равенстве голосов голос председательствующего на заседании комиссии является решающим.</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13. Комиссия дает отрицательное заключение (о невозможности принятия решения о реорганизации или ликвидации образовательной организации) в случае, если по итогам проведенного анализа не достигнуто хотя бы одно из значений критериев оценки последствий принятия решения о реорганизации или ликвидации образовательной организации.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14. Комиссия дает положительное заключение (о возможности принятия решения о реорганизации или ликвидации образовательной организации) в случае, если по итогам проведенного анализа достигнуты все значения критериев оценки последствий принятия решения о реорганизации или ликвидации образовательной организации.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 xml:space="preserve">15. Комиссия оформляет заключение в течение 30 дней со дня регистрации документов, указанных в </w:t>
      </w:r>
      <w:hyperlink w:anchor="P114">
        <w:r w:rsidRPr="00BA7ACA">
          <w:rPr>
            <w:rFonts w:ascii="Times New Roman" w:hAnsi="Times New Roman" w:cs="Times New Roman"/>
            <w:sz w:val="28"/>
            <w:szCs w:val="28"/>
          </w:rPr>
          <w:t>пункте 8</w:t>
        </w:r>
      </w:hyperlink>
      <w:r w:rsidRPr="00247BC5">
        <w:rPr>
          <w:rFonts w:ascii="Times New Roman" w:hAnsi="Times New Roman" w:cs="Times New Roman"/>
          <w:sz w:val="28"/>
          <w:szCs w:val="28"/>
        </w:rPr>
        <w:t xml:space="preserve"> настоящего Порядка.</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16. Заключение комиссии подписывается всеми присутствующими на заседании членами комиссии.</w:t>
      </w:r>
    </w:p>
    <w:p w:rsidR="00614A92" w:rsidRPr="00247BC5" w:rsidRDefault="00614A92" w:rsidP="009D3DAC">
      <w:pPr>
        <w:pStyle w:val="ConsPlusNormal"/>
        <w:ind w:firstLine="540"/>
        <w:jc w:val="both"/>
        <w:rPr>
          <w:rFonts w:ascii="Times New Roman" w:hAnsi="Times New Roman" w:cs="Times New Roman"/>
          <w:sz w:val="28"/>
          <w:szCs w:val="28"/>
        </w:rPr>
      </w:pPr>
      <w:r w:rsidRPr="00247BC5">
        <w:rPr>
          <w:rFonts w:ascii="Times New Roman" w:hAnsi="Times New Roman" w:cs="Times New Roman"/>
          <w:sz w:val="28"/>
          <w:szCs w:val="28"/>
        </w:rPr>
        <w:t>17. Заключение комиссии размеща</w:t>
      </w:r>
      <w:r>
        <w:rPr>
          <w:rFonts w:ascii="Times New Roman" w:hAnsi="Times New Roman" w:cs="Times New Roman"/>
          <w:sz w:val="28"/>
          <w:szCs w:val="28"/>
        </w:rPr>
        <w:t>е</w:t>
      </w:r>
      <w:r w:rsidRPr="00247BC5">
        <w:rPr>
          <w:rFonts w:ascii="Times New Roman" w:hAnsi="Times New Roman" w:cs="Times New Roman"/>
          <w:sz w:val="28"/>
          <w:szCs w:val="28"/>
        </w:rPr>
        <w:t xml:space="preserve">тся на официальном сайте </w:t>
      </w:r>
      <w:r>
        <w:rPr>
          <w:rFonts w:ascii="Times New Roman" w:hAnsi="Times New Roman" w:cs="Times New Roman"/>
          <w:sz w:val="28"/>
          <w:szCs w:val="28"/>
        </w:rPr>
        <w:t>Варнавинского муниципального округа</w:t>
      </w:r>
      <w:r w:rsidRPr="00247BC5">
        <w:rPr>
          <w:rFonts w:ascii="Times New Roman" w:hAnsi="Times New Roman" w:cs="Times New Roman"/>
          <w:sz w:val="28"/>
          <w:szCs w:val="28"/>
        </w:rPr>
        <w:t xml:space="preserve"> в информационно-телекоммуникационной сети "Интернет".</w:t>
      </w:r>
    </w:p>
    <w:p w:rsidR="00614A92" w:rsidRDefault="00614A92" w:rsidP="009D3DAC">
      <w:pPr>
        <w:pStyle w:val="ConsPlusNormal"/>
        <w:ind w:firstLine="540"/>
        <w:jc w:val="both"/>
      </w:pPr>
      <w:r w:rsidRPr="00247BC5">
        <w:rPr>
          <w:rFonts w:ascii="Times New Roman" w:hAnsi="Times New Roman" w:cs="Times New Roman"/>
          <w:sz w:val="28"/>
          <w:szCs w:val="28"/>
        </w:rPr>
        <w:t>Заключение комиссии, которое содержит сведения, составляющие государственную тайну, не подлежит размещению на официальном сайте органа-учредителя образовательной организации в информационно-телекоммуникационной сети "Интернет".</w:t>
      </w:r>
    </w:p>
    <w:p w:rsidR="00614A92" w:rsidRDefault="00614A92" w:rsidP="009D3DAC">
      <w:pPr>
        <w:spacing w:after="0"/>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Default="00614A92" w:rsidP="00464F8E">
      <w:pPr>
        <w:pStyle w:val="ConsPlusNormal"/>
        <w:widowControl/>
        <w:ind w:firstLine="0"/>
        <w:jc w:val="right"/>
        <w:outlineLvl w:val="1"/>
        <w:rPr>
          <w:rFonts w:ascii="Times New Roman" w:hAnsi="Times New Roman" w:cs="Times New Roman"/>
          <w:sz w:val="24"/>
          <w:szCs w:val="24"/>
        </w:rPr>
      </w:pPr>
    </w:p>
    <w:p w:rsidR="00614A92" w:rsidRPr="00E13260" w:rsidRDefault="00614A92" w:rsidP="00464F8E">
      <w:pPr>
        <w:pStyle w:val="ConsPlusNormal"/>
        <w:widowControl/>
        <w:ind w:firstLine="0"/>
        <w:jc w:val="right"/>
        <w:outlineLvl w:val="1"/>
        <w:rPr>
          <w:rFonts w:ascii="Times New Roman" w:hAnsi="Times New Roman" w:cs="Times New Roman"/>
          <w:sz w:val="28"/>
          <w:szCs w:val="28"/>
        </w:rPr>
      </w:pPr>
      <w:r w:rsidRPr="00E13260">
        <w:rPr>
          <w:rFonts w:ascii="Times New Roman" w:hAnsi="Times New Roman" w:cs="Times New Roman"/>
          <w:sz w:val="28"/>
          <w:szCs w:val="28"/>
        </w:rPr>
        <w:t>Приложение №1</w:t>
      </w:r>
    </w:p>
    <w:p w:rsidR="00614A92" w:rsidRPr="00E13260" w:rsidRDefault="00614A92" w:rsidP="00464F8E">
      <w:pPr>
        <w:spacing w:after="0" w:line="240" w:lineRule="auto"/>
        <w:jc w:val="right"/>
        <w:textAlignment w:val="baseline"/>
        <w:rPr>
          <w:rFonts w:ascii="Times New Roman" w:hAnsi="Times New Roman"/>
          <w:bCs/>
          <w:sz w:val="28"/>
          <w:szCs w:val="28"/>
          <w:lang w:eastAsia="ru-RU"/>
        </w:rPr>
      </w:pPr>
      <w:r w:rsidRPr="00E13260">
        <w:rPr>
          <w:rFonts w:ascii="Times New Roman" w:hAnsi="Times New Roman"/>
          <w:sz w:val="28"/>
          <w:szCs w:val="28"/>
        </w:rPr>
        <w:t xml:space="preserve">к Положению </w:t>
      </w:r>
      <w:r w:rsidRPr="00E13260">
        <w:rPr>
          <w:rFonts w:ascii="Times New Roman" w:hAnsi="Times New Roman"/>
          <w:bCs/>
          <w:sz w:val="28"/>
          <w:szCs w:val="28"/>
          <w:lang w:eastAsia="ru-RU"/>
        </w:rPr>
        <w:t>о комиссии по проведению</w:t>
      </w:r>
    </w:p>
    <w:p w:rsidR="00614A92" w:rsidRPr="00E13260" w:rsidRDefault="00614A92" w:rsidP="00464F8E">
      <w:pPr>
        <w:spacing w:after="0" w:line="240" w:lineRule="auto"/>
        <w:jc w:val="right"/>
        <w:textAlignment w:val="baseline"/>
        <w:rPr>
          <w:rFonts w:ascii="Times New Roman" w:hAnsi="Times New Roman"/>
          <w:bCs/>
          <w:sz w:val="28"/>
          <w:szCs w:val="28"/>
          <w:lang w:eastAsia="ru-RU"/>
        </w:rPr>
      </w:pPr>
      <w:r w:rsidRPr="00E13260">
        <w:rPr>
          <w:rFonts w:ascii="Times New Roman" w:hAnsi="Times New Roman"/>
          <w:bCs/>
          <w:sz w:val="28"/>
          <w:szCs w:val="28"/>
          <w:lang w:eastAsia="ru-RU"/>
        </w:rPr>
        <w:t>оценки последствий принятия решения о</w:t>
      </w:r>
    </w:p>
    <w:p w:rsidR="00614A92" w:rsidRPr="00E13260" w:rsidRDefault="00614A92" w:rsidP="00464F8E">
      <w:pPr>
        <w:spacing w:after="0" w:line="240" w:lineRule="auto"/>
        <w:jc w:val="right"/>
        <w:textAlignment w:val="baseline"/>
        <w:rPr>
          <w:rFonts w:ascii="Times New Roman" w:hAnsi="Times New Roman"/>
          <w:bCs/>
          <w:sz w:val="28"/>
          <w:szCs w:val="28"/>
          <w:lang w:eastAsia="ru-RU"/>
        </w:rPr>
      </w:pPr>
      <w:r w:rsidRPr="00E13260">
        <w:rPr>
          <w:rFonts w:ascii="Times New Roman" w:hAnsi="Times New Roman"/>
          <w:bCs/>
          <w:sz w:val="28"/>
          <w:szCs w:val="28"/>
          <w:lang w:eastAsia="ru-RU"/>
        </w:rPr>
        <w:t>реорганизации или ликвидации</w:t>
      </w:r>
    </w:p>
    <w:p w:rsidR="00614A92" w:rsidRPr="00E13260" w:rsidRDefault="00614A92" w:rsidP="00464F8E">
      <w:pPr>
        <w:spacing w:after="0" w:line="240" w:lineRule="auto"/>
        <w:jc w:val="right"/>
        <w:textAlignment w:val="baseline"/>
        <w:rPr>
          <w:rFonts w:ascii="Times New Roman" w:hAnsi="Times New Roman"/>
          <w:bCs/>
          <w:sz w:val="28"/>
          <w:szCs w:val="28"/>
          <w:lang w:eastAsia="ru-RU"/>
        </w:rPr>
      </w:pPr>
      <w:r w:rsidRPr="00E13260">
        <w:rPr>
          <w:rFonts w:ascii="Times New Roman" w:hAnsi="Times New Roman"/>
          <w:bCs/>
          <w:sz w:val="28"/>
          <w:szCs w:val="28"/>
          <w:lang w:eastAsia="ru-RU"/>
        </w:rPr>
        <w:t>муниципальных образовательных организаций</w:t>
      </w:r>
    </w:p>
    <w:p w:rsidR="00614A92" w:rsidRPr="00E13260" w:rsidRDefault="00614A92" w:rsidP="00464F8E">
      <w:pPr>
        <w:spacing w:after="0" w:line="240" w:lineRule="auto"/>
        <w:jc w:val="right"/>
        <w:textAlignment w:val="baseline"/>
        <w:rPr>
          <w:rFonts w:ascii="Times New Roman" w:hAnsi="Times New Roman"/>
          <w:bCs/>
          <w:sz w:val="28"/>
          <w:szCs w:val="28"/>
          <w:lang w:eastAsia="ru-RU"/>
        </w:rPr>
      </w:pPr>
      <w:r w:rsidRPr="00E13260">
        <w:rPr>
          <w:rFonts w:ascii="Times New Roman" w:hAnsi="Times New Roman"/>
          <w:bCs/>
          <w:sz w:val="28"/>
          <w:szCs w:val="28"/>
          <w:lang w:eastAsia="ru-RU"/>
        </w:rPr>
        <w:t>Варнавинского муниципального округа</w:t>
      </w:r>
    </w:p>
    <w:p w:rsidR="00614A92" w:rsidRPr="00E13260" w:rsidRDefault="00614A92" w:rsidP="00464F8E">
      <w:pPr>
        <w:spacing w:after="0" w:line="240" w:lineRule="auto"/>
        <w:jc w:val="right"/>
        <w:textAlignment w:val="baseline"/>
        <w:rPr>
          <w:rFonts w:ascii="Times New Roman" w:hAnsi="Times New Roman"/>
          <w:sz w:val="28"/>
          <w:szCs w:val="28"/>
          <w:lang w:eastAsia="ru-RU"/>
        </w:rPr>
      </w:pPr>
      <w:r w:rsidRPr="00E13260">
        <w:rPr>
          <w:rFonts w:ascii="Times New Roman" w:hAnsi="Times New Roman"/>
          <w:bCs/>
          <w:sz w:val="28"/>
          <w:szCs w:val="28"/>
          <w:lang w:eastAsia="ru-RU"/>
        </w:rPr>
        <w:t>Нижегородской области</w:t>
      </w:r>
    </w:p>
    <w:p w:rsidR="00614A92" w:rsidRPr="00E13260" w:rsidRDefault="00614A92" w:rsidP="00464F8E">
      <w:pPr>
        <w:spacing w:after="0" w:line="240" w:lineRule="auto"/>
        <w:textAlignment w:val="baseline"/>
        <w:rPr>
          <w:rFonts w:ascii="Times New Roman" w:hAnsi="Times New Roman"/>
          <w:sz w:val="28"/>
          <w:szCs w:val="28"/>
          <w:lang w:eastAsia="ru-RU"/>
        </w:rPr>
      </w:pP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sz w:val="28"/>
          <w:szCs w:val="28"/>
          <w:lang w:eastAsia="ru-RU"/>
        </w:rPr>
      </w:pPr>
      <w:r w:rsidRPr="00E13260">
        <w:rPr>
          <w:rFonts w:ascii="Times New Roman" w:hAnsi="Times New Roman"/>
          <w:sz w:val="28"/>
          <w:szCs w:val="28"/>
          <w:lang w:eastAsia="ru-RU"/>
        </w:rPr>
        <w:t>ЗАКЛЮЧЕНИЕ</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sz w:val="28"/>
          <w:szCs w:val="28"/>
          <w:lang w:eastAsia="ru-RU"/>
        </w:rPr>
      </w:pPr>
      <w:r w:rsidRPr="00E13260">
        <w:rPr>
          <w:rFonts w:ascii="Times New Roman" w:hAnsi="Times New Roman"/>
          <w:sz w:val="28"/>
          <w:szCs w:val="28"/>
          <w:lang w:eastAsia="ru-RU"/>
        </w:rPr>
        <w:t>КОМИССИИ ПО ПРОВЕДЕНИЮ ОЦЕНКИ ПОСЛЕДСТВИЙ ПРИНЯТИЯ РЕШЕНИЯО РЕОРГАНИЗАЦИИ ИЛИ ЛИКВИДАЦИИ ОБРАЗОВАТЕЛЬНЫХ ОРГАНИЗАЦИЙ</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300" w:line="273" w:lineRule="atLeast"/>
        <w:textAlignment w:val="baseline"/>
        <w:rPr>
          <w:rFonts w:ascii="Times New Roman" w:hAnsi="Times New Roman"/>
          <w:sz w:val="28"/>
          <w:szCs w:val="28"/>
          <w:lang w:eastAsia="ru-RU"/>
        </w:rPr>
      </w:pPr>
      <w:r w:rsidRPr="00E13260">
        <w:rPr>
          <w:rFonts w:ascii="Times New Roman" w:hAnsi="Times New Roman"/>
          <w:sz w:val="28"/>
          <w:szCs w:val="28"/>
          <w:lang w:eastAsia="ru-RU"/>
        </w:rPr>
        <w:t>"__" ____________ 20__ года</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Комиссией   по   проведению   оценки последствий принятия решения о   реорганизации или ликвидации образовательных организаций (далее - Комиссия)в составе:</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 председателя Комиссии;</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 секретаря Комиссии;</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 членов Комиссии,</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в    соответствии    с   Федеральным   законом   Российской   Федерации</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от 29.12.2012 N 273-ФЗ "Об образовании в Российской Федерации":</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___________________________________________________</w:t>
      </w:r>
      <w:r>
        <w:rPr>
          <w:rFonts w:ascii="Times New Roman" w:hAnsi="Times New Roman"/>
          <w:sz w:val="28"/>
          <w:szCs w:val="28"/>
          <w:lang w:eastAsia="ru-RU"/>
        </w:rPr>
        <w:t>_______________</w:t>
      </w:r>
      <w:r w:rsidRPr="00E13260">
        <w:rPr>
          <w:rFonts w:ascii="Times New Roman" w:hAnsi="Times New Roman"/>
          <w:sz w:val="28"/>
          <w:szCs w:val="28"/>
          <w:lang w:eastAsia="ru-RU"/>
        </w:rPr>
        <w:t>,</w:t>
      </w:r>
    </w:p>
    <w:p w:rsidR="00614A92" w:rsidRPr="0074568A"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4"/>
          <w:szCs w:val="24"/>
          <w:lang w:eastAsia="ru-RU"/>
        </w:rPr>
      </w:pPr>
      <w:r w:rsidRPr="0074568A">
        <w:rPr>
          <w:rFonts w:ascii="Times New Roman" w:hAnsi="Times New Roman"/>
          <w:sz w:val="24"/>
          <w:szCs w:val="24"/>
          <w:lang w:eastAsia="ru-RU"/>
        </w:rPr>
        <w:t xml:space="preserve">                  (наименование объекта реструктуризации)</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расположенного по адресу: ________________________________________________________</w:t>
      </w:r>
      <w:r>
        <w:rPr>
          <w:rFonts w:ascii="Times New Roman" w:hAnsi="Times New Roman"/>
          <w:sz w:val="28"/>
          <w:szCs w:val="28"/>
          <w:lang w:eastAsia="ru-RU"/>
        </w:rPr>
        <w:t>__________</w:t>
      </w:r>
    </w:p>
    <w:p w:rsidR="00614A92" w:rsidRPr="0074568A"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4"/>
          <w:szCs w:val="24"/>
          <w:lang w:eastAsia="ru-RU"/>
        </w:rPr>
      </w:pPr>
      <w:r w:rsidRPr="0074568A">
        <w:rPr>
          <w:rFonts w:ascii="Times New Roman" w:hAnsi="Times New Roman"/>
          <w:sz w:val="24"/>
          <w:szCs w:val="24"/>
          <w:lang w:eastAsia="ru-RU"/>
        </w:rPr>
        <w:t xml:space="preserve">                     (адрес объекта реструктуризации)</w:t>
      </w:r>
    </w:p>
    <w:p w:rsidR="00614A92"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Рассмотрев представленные документы:</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__________________________________________________________________,</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Комиссия установила следующее:</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1. ___________________________________________</w:t>
      </w:r>
      <w:r>
        <w:rPr>
          <w:rFonts w:ascii="Times New Roman" w:hAnsi="Times New Roman"/>
          <w:sz w:val="28"/>
          <w:szCs w:val="28"/>
          <w:lang w:eastAsia="ru-RU"/>
        </w:rPr>
        <w:t>___________________</w:t>
      </w:r>
    </w:p>
    <w:p w:rsidR="00614A92" w:rsidRPr="0074568A"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4"/>
          <w:szCs w:val="24"/>
          <w:lang w:eastAsia="ru-RU"/>
        </w:rPr>
      </w:pPr>
      <w:r w:rsidRPr="0074568A">
        <w:rPr>
          <w:rFonts w:ascii="Times New Roman" w:hAnsi="Times New Roman"/>
          <w:sz w:val="24"/>
          <w:szCs w:val="24"/>
          <w:lang w:eastAsia="ru-RU"/>
        </w:rPr>
        <w:t xml:space="preserve">   (приводятся общие сведения об объекте реструктуризации, например: год  постройки здания, этажность, наличие оборудования для образовательного процесса,укомплектованность работниками и детьми, иные сведения)</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2. _______________________________________________</w:t>
      </w:r>
      <w:r>
        <w:rPr>
          <w:rFonts w:ascii="Times New Roman" w:hAnsi="Times New Roman"/>
          <w:sz w:val="28"/>
          <w:szCs w:val="28"/>
          <w:lang w:eastAsia="ru-RU"/>
        </w:rPr>
        <w:t>_______________</w:t>
      </w:r>
    </w:p>
    <w:p w:rsidR="00614A92" w:rsidRPr="0074568A"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4"/>
          <w:szCs w:val="24"/>
          <w:lang w:eastAsia="ru-RU"/>
        </w:rPr>
      </w:pPr>
      <w:r w:rsidRPr="0074568A">
        <w:rPr>
          <w:rFonts w:ascii="Times New Roman" w:hAnsi="Times New Roman"/>
          <w:sz w:val="24"/>
          <w:szCs w:val="24"/>
          <w:lang w:eastAsia="ru-RU"/>
        </w:rPr>
        <w:t xml:space="preserve">             (указывается состояние объекта реструктуризации)</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3. __________________________________________________</w:t>
      </w:r>
      <w:r>
        <w:rPr>
          <w:rFonts w:ascii="Times New Roman" w:hAnsi="Times New Roman"/>
          <w:sz w:val="28"/>
          <w:szCs w:val="28"/>
          <w:lang w:eastAsia="ru-RU"/>
        </w:rPr>
        <w:t>___________</w:t>
      </w:r>
    </w:p>
    <w:p w:rsidR="00614A92" w:rsidRPr="0074568A"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4"/>
          <w:szCs w:val="24"/>
          <w:lang w:eastAsia="ru-RU"/>
        </w:rPr>
      </w:pPr>
      <w:r w:rsidRPr="0074568A">
        <w:rPr>
          <w:rFonts w:ascii="Times New Roman" w:hAnsi="Times New Roman"/>
          <w:sz w:val="24"/>
          <w:szCs w:val="24"/>
          <w:lang w:eastAsia="ru-RU"/>
        </w:rPr>
        <w:t xml:space="preserve">   (указываются меры, которые необходимо принять для обеспечения прав и </w:t>
      </w:r>
      <w:r>
        <w:rPr>
          <w:rFonts w:ascii="Times New Roman" w:hAnsi="Times New Roman"/>
          <w:sz w:val="24"/>
          <w:szCs w:val="24"/>
          <w:lang w:eastAsia="ru-RU"/>
        </w:rPr>
        <w:t>з</w:t>
      </w:r>
      <w:r w:rsidRPr="0074568A">
        <w:rPr>
          <w:rFonts w:ascii="Times New Roman" w:hAnsi="Times New Roman"/>
          <w:sz w:val="24"/>
          <w:szCs w:val="24"/>
          <w:lang w:eastAsia="ru-RU"/>
        </w:rPr>
        <w:t>аконных интересов детей и работников)</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 xml:space="preserve">    На основании проведенного анализа Комиссия решила: ____________________________________________________</w:t>
      </w:r>
      <w:r>
        <w:rPr>
          <w:rFonts w:ascii="Times New Roman" w:hAnsi="Times New Roman"/>
          <w:sz w:val="28"/>
          <w:szCs w:val="28"/>
          <w:lang w:eastAsia="ru-RU"/>
        </w:rPr>
        <w:t>_____________</w:t>
      </w:r>
    </w:p>
    <w:p w:rsidR="00614A92" w:rsidRPr="0074568A"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4"/>
          <w:szCs w:val="24"/>
          <w:lang w:eastAsia="ru-RU"/>
        </w:rPr>
      </w:pPr>
      <w:r w:rsidRPr="0074568A">
        <w:rPr>
          <w:rFonts w:ascii="Times New Roman" w:hAnsi="Times New Roman"/>
          <w:sz w:val="24"/>
          <w:szCs w:val="24"/>
          <w:lang w:eastAsia="ru-RU"/>
        </w:rPr>
        <w:t>(принятое решение не окажет (окажет) отрицательного влияния на обеспечение        жизнедеятельности, образования, воспитания, развития детей)</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Председатель Комиссии:_____________________</w:t>
      </w:r>
      <w:r>
        <w:rPr>
          <w:rFonts w:ascii="Times New Roman" w:hAnsi="Times New Roman"/>
          <w:sz w:val="28"/>
          <w:szCs w:val="28"/>
          <w:lang w:eastAsia="ru-RU"/>
        </w:rPr>
        <w:t>_____________________</w:t>
      </w:r>
    </w:p>
    <w:p w:rsidR="00614A92"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lastRenderedPageBreak/>
        <w:t>Секретарь Комиссии</w:t>
      </w:r>
      <w:r>
        <w:rPr>
          <w:rFonts w:ascii="Times New Roman" w:hAnsi="Times New Roman"/>
          <w:sz w:val="28"/>
          <w:szCs w:val="28"/>
          <w:lang w:eastAsia="ru-RU"/>
        </w:rPr>
        <w:t xml:space="preserve">: </w:t>
      </w:r>
      <w:r w:rsidRPr="00BC7861">
        <w:rPr>
          <w:rFonts w:ascii="Times New Roman" w:hAnsi="Times New Roman"/>
          <w:sz w:val="28"/>
          <w:szCs w:val="28"/>
          <w:lang w:eastAsia="ru-RU"/>
        </w:rPr>
        <w:t>__________________________________________</w:t>
      </w:r>
    </w:p>
    <w:p w:rsidR="00614A92" w:rsidRPr="00E13260" w:rsidRDefault="00614A92" w:rsidP="00464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lang w:eastAsia="ru-RU"/>
        </w:rPr>
      </w:pPr>
      <w:r w:rsidRPr="00E13260">
        <w:rPr>
          <w:rFonts w:ascii="Times New Roman" w:hAnsi="Times New Roman"/>
          <w:sz w:val="28"/>
          <w:szCs w:val="28"/>
          <w:lang w:eastAsia="ru-RU"/>
        </w:rPr>
        <w:t>Члены Комиссии:</w:t>
      </w:r>
      <w:r w:rsidRPr="00BC7861">
        <w:rPr>
          <w:rFonts w:ascii="Times New Roman" w:hAnsi="Times New Roman"/>
          <w:sz w:val="28"/>
          <w:szCs w:val="28"/>
          <w:lang w:eastAsia="ru-RU"/>
        </w:rPr>
        <w:t>__________________________________________</w:t>
      </w:r>
    </w:p>
    <w:sectPr w:rsidR="00614A92" w:rsidRPr="00E13260" w:rsidSect="00E1326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BA6"/>
    <w:multiLevelType w:val="hybridMultilevel"/>
    <w:tmpl w:val="5D1A496C"/>
    <w:lvl w:ilvl="0" w:tplc="0696FB04">
      <w:start w:val="4"/>
      <w:numFmt w:val="decimal"/>
      <w:lvlText w:val="%1."/>
      <w:lvlJc w:val="left"/>
      <w:pPr>
        <w:ind w:left="1317" w:hanging="360"/>
      </w:pPr>
      <w:rPr>
        <w:rFonts w:cs="Times New Roman" w:hint="default"/>
      </w:rPr>
    </w:lvl>
    <w:lvl w:ilvl="1" w:tplc="04190019" w:tentative="1">
      <w:start w:val="1"/>
      <w:numFmt w:val="lowerLetter"/>
      <w:lvlText w:val="%2."/>
      <w:lvlJc w:val="left"/>
      <w:pPr>
        <w:ind w:left="2037" w:hanging="360"/>
      </w:pPr>
      <w:rPr>
        <w:rFonts w:cs="Times New Roman"/>
      </w:rPr>
    </w:lvl>
    <w:lvl w:ilvl="2" w:tplc="0419001B" w:tentative="1">
      <w:start w:val="1"/>
      <w:numFmt w:val="lowerRoman"/>
      <w:lvlText w:val="%3."/>
      <w:lvlJc w:val="right"/>
      <w:pPr>
        <w:ind w:left="2757" w:hanging="180"/>
      </w:pPr>
      <w:rPr>
        <w:rFonts w:cs="Times New Roman"/>
      </w:rPr>
    </w:lvl>
    <w:lvl w:ilvl="3" w:tplc="0419000F" w:tentative="1">
      <w:start w:val="1"/>
      <w:numFmt w:val="decimal"/>
      <w:lvlText w:val="%4."/>
      <w:lvlJc w:val="left"/>
      <w:pPr>
        <w:ind w:left="3477" w:hanging="360"/>
      </w:pPr>
      <w:rPr>
        <w:rFonts w:cs="Times New Roman"/>
      </w:rPr>
    </w:lvl>
    <w:lvl w:ilvl="4" w:tplc="04190019" w:tentative="1">
      <w:start w:val="1"/>
      <w:numFmt w:val="lowerLetter"/>
      <w:lvlText w:val="%5."/>
      <w:lvlJc w:val="left"/>
      <w:pPr>
        <w:ind w:left="4197" w:hanging="360"/>
      </w:pPr>
      <w:rPr>
        <w:rFonts w:cs="Times New Roman"/>
      </w:rPr>
    </w:lvl>
    <w:lvl w:ilvl="5" w:tplc="0419001B" w:tentative="1">
      <w:start w:val="1"/>
      <w:numFmt w:val="lowerRoman"/>
      <w:lvlText w:val="%6."/>
      <w:lvlJc w:val="right"/>
      <w:pPr>
        <w:ind w:left="4917" w:hanging="180"/>
      </w:pPr>
      <w:rPr>
        <w:rFonts w:cs="Times New Roman"/>
      </w:rPr>
    </w:lvl>
    <w:lvl w:ilvl="6" w:tplc="0419000F" w:tentative="1">
      <w:start w:val="1"/>
      <w:numFmt w:val="decimal"/>
      <w:lvlText w:val="%7."/>
      <w:lvlJc w:val="left"/>
      <w:pPr>
        <w:ind w:left="5637" w:hanging="360"/>
      </w:pPr>
      <w:rPr>
        <w:rFonts w:cs="Times New Roman"/>
      </w:rPr>
    </w:lvl>
    <w:lvl w:ilvl="7" w:tplc="04190019" w:tentative="1">
      <w:start w:val="1"/>
      <w:numFmt w:val="lowerLetter"/>
      <w:lvlText w:val="%8."/>
      <w:lvlJc w:val="left"/>
      <w:pPr>
        <w:ind w:left="6357" w:hanging="360"/>
      </w:pPr>
      <w:rPr>
        <w:rFonts w:cs="Times New Roman"/>
      </w:rPr>
    </w:lvl>
    <w:lvl w:ilvl="8" w:tplc="0419001B" w:tentative="1">
      <w:start w:val="1"/>
      <w:numFmt w:val="lowerRoman"/>
      <w:lvlText w:val="%9."/>
      <w:lvlJc w:val="right"/>
      <w:pPr>
        <w:ind w:left="7077" w:hanging="180"/>
      </w:pPr>
      <w:rPr>
        <w:rFonts w:cs="Times New Roman"/>
      </w:rPr>
    </w:lvl>
  </w:abstractNum>
  <w:abstractNum w:abstractNumId="1">
    <w:nsid w:val="7D876C84"/>
    <w:multiLevelType w:val="hybridMultilevel"/>
    <w:tmpl w:val="EC9CE45A"/>
    <w:lvl w:ilvl="0" w:tplc="1B54D550">
      <w:start w:val="3"/>
      <w:numFmt w:val="decimal"/>
      <w:lvlText w:val="%1."/>
      <w:lvlJc w:val="left"/>
      <w:pPr>
        <w:ind w:left="1317" w:hanging="360"/>
      </w:pPr>
      <w:rPr>
        <w:rFonts w:cs="Times New Roman" w:hint="default"/>
      </w:rPr>
    </w:lvl>
    <w:lvl w:ilvl="1" w:tplc="04190019" w:tentative="1">
      <w:start w:val="1"/>
      <w:numFmt w:val="lowerLetter"/>
      <w:lvlText w:val="%2."/>
      <w:lvlJc w:val="left"/>
      <w:pPr>
        <w:ind w:left="2037" w:hanging="360"/>
      </w:pPr>
      <w:rPr>
        <w:rFonts w:cs="Times New Roman"/>
      </w:rPr>
    </w:lvl>
    <w:lvl w:ilvl="2" w:tplc="0419001B" w:tentative="1">
      <w:start w:val="1"/>
      <w:numFmt w:val="lowerRoman"/>
      <w:lvlText w:val="%3."/>
      <w:lvlJc w:val="right"/>
      <w:pPr>
        <w:ind w:left="2757" w:hanging="180"/>
      </w:pPr>
      <w:rPr>
        <w:rFonts w:cs="Times New Roman"/>
      </w:rPr>
    </w:lvl>
    <w:lvl w:ilvl="3" w:tplc="0419000F" w:tentative="1">
      <w:start w:val="1"/>
      <w:numFmt w:val="decimal"/>
      <w:lvlText w:val="%4."/>
      <w:lvlJc w:val="left"/>
      <w:pPr>
        <w:ind w:left="3477" w:hanging="360"/>
      </w:pPr>
      <w:rPr>
        <w:rFonts w:cs="Times New Roman"/>
      </w:rPr>
    </w:lvl>
    <w:lvl w:ilvl="4" w:tplc="04190019" w:tentative="1">
      <w:start w:val="1"/>
      <w:numFmt w:val="lowerLetter"/>
      <w:lvlText w:val="%5."/>
      <w:lvlJc w:val="left"/>
      <w:pPr>
        <w:ind w:left="4197" w:hanging="360"/>
      </w:pPr>
      <w:rPr>
        <w:rFonts w:cs="Times New Roman"/>
      </w:rPr>
    </w:lvl>
    <w:lvl w:ilvl="5" w:tplc="0419001B" w:tentative="1">
      <w:start w:val="1"/>
      <w:numFmt w:val="lowerRoman"/>
      <w:lvlText w:val="%6."/>
      <w:lvlJc w:val="right"/>
      <w:pPr>
        <w:ind w:left="4917" w:hanging="180"/>
      </w:pPr>
      <w:rPr>
        <w:rFonts w:cs="Times New Roman"/>
      </w:rPr>
    </w:lvl>
    <w:lvl w:ilvl="6" w:tplc="0419000F" w:tentative="1">
      <w:start w:val="1"/>
      <w:numFmt w:val="decimal"/>
      <w:lvlText w:val="%7."/>
      <w:lvlJc w:val="left"/>
      <w:pPr>
        <w:ind w:left="5637" w:hanging="360"/>
      </w:pPr>
      <w:rPr>
        <w:rFonts w:cs="Times New Roman"/>
      </w:rPr>
    </w:lvl>
    <w:lvl w:ilvl="7" w:tplc="04190019" w:tentative="1">
      <w:start w:val="1"/>
      <w:numFmt w:val="lowerLetter"/>
      <w:lvlText w:val="%8."/>
      <w:lvlJc w:val="left"/>
      <w:pPr>
        <w:ind w:left="6357" w:hanging="360"/>
      </w:pPr>
      <w:rPr>
        <w:rFonts w:cs="Times New Roman"/>
      </w:rPr>
    </w:lvl>
    <w:lvl w:ilvl="8" w:tplc="0419001B" w:tentative="1">
      <w:start w:val="1"/>
      <w:numFmt w:val="lowerRoman"/>
      <w:lvlText w:val="%9."/>
      <w:lvlJc w:val="right"/>
      <w:pPr>
        <w:ind w:left="707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400"/>
    <w:rsid w:val="00060953"/>
    <w:rsid w:val="000F756B"/>
    <w:rsid w:val="001F03D7"/>
    <w:rsid w:val="001F7888"/>
    <w:rsid w:val="00247BC5"/>
    <w:rsid w:val="002D75E0"/>
    <w:rsid w:val="00391EFF"/>
    <w:rsid w:val="00464F8E"/>
    <w:rsid w:val="006133DB"/>
    <w:rsid w:val="00614A92"/>
    <w:rsid w:val="00717400"/>
    <w:rsid w:val="0074568A"/>
    <w:rsid w:val="007958B4"/>
    <w:rsid w:val="007A6876"/>
    <w:rsid w:val="00894A65"/>
    <w:rsid w:val="00930B35"/>
    <w:rsid w:val="009D3DAC"/>
    <w:rsid w:val="00A74E27"/>
    <w:rsid w:val="00A77C9F"/>
    <w:rsid w:val="00B46B97"/>
    <w:rsid w:val="00B62D6D"/>
    <w:rsid w:val="00B715F5"/>
    <w:rsid w:val="00BA7ACA"/>
    <w:rsid w:val="00BC7861"/>
    <w:rsid w:val="00BE6267"/>
    <w:rsid w:val="00CC3C7C"/>
    <w:rsid w:val="00D523E7"/>
    <w:rsid w:val="00E13260"/>
    <w:rsid w:val="00E177EC"/>
    <w:rsid w:val="00ED60D8"/>
    <w:rsid w:val="00F02E97"/>
    <w:rsid w:val="00FB67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40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17400"/>
    <w:pPr>
      <w:widowControl w:val="0"/>
      <w:autoSpaceDE w:val="0"/>
      <w:autoSpaceDN w:val="0"/>
      <w:adjustRightInd w:val="0"/>
      <w:ind w:firstLine="720"/>
    </w:pPr>
    <w:rPr>
      <w:rFonts w:ascii="Arial" w:eastAsia="Times New Roman" w:hAnsi="Arial" w:cs="Arial"/>
    </w:rPr>
  </w:style>
  <w:style w:type="paragraph" w:styleId="a3">
    <w:name w:val="Title"/>
    <w:basedOn w:val="a"/>
    <w:link w:val="a4"/>
    <w:uiPriority w:val="99"/>
    <w:qFormat/>
    <w:rsid w:val="00717400"/>
    <w:pPr>
      <w:spacing w:after="0" w:line="240" w:lineRule="auto"/>
      <w:jc w:val="center"/>
    </w:pPr>
    <w:rPr>
      <w:rFonts w:eastAsia="Times New Roman" w:cs="Calibri"/>
      <w:sz w:val="32"/>
      <w:szCs w:val="32"/>
      <w:lang w:eastAsia="ru-RU"/>
    </w:rPr>
  </w:style>
  <w:style w:type="character" w:customStyle="1" w:styleId="a4">
    <w:name w:val="Название Знак"/>
    <w:link w:val="a3"/>
    <w:uiPriority w:val="99"/>
    <w:locked/>
    <w:rsid w:val="00717400"/>
    <w:rPr>
      <w:rFonts w:ascii="Calibri" w:hAnsi="Calibri" w:cs="Calibri"/>
      <w:sz w:val="32"/>
      <w:szCs w:val="32"/>
      <w:lang w:eastAsia="ru-RU"/>
    </w:rPr>
  </w:style>
  <w:style w:type="paragraph" w:styleId="a5">
    <w:name w:val="Subtitle"/>
    <w:basedOn w:val="a"/>
    <w:link w:val="a6"/>
    <w:uiPriority w:val="99"/>
    <w:qFormat/>
    <w:rsid w:val="00717400"/>
    <w:pPr>
      <w:spacing w:before="60" w:after="0" w:line="240" w:lineRule="auto"/>
      <w:jc w:val="center"/>
    </w:pPr>
    <w:rPr>
      <w:rFonts w:eastAsia="Times New Roman" w:cs="Calibri"/>
      <w:b/>
      <w:bCs/>
      <w:sz w:val="40"/>
      <w:szCs w:val="40"/>
      <w:lang w:eastAsia="ru-RU"/>
    </w:rPr>
  </w:style>
  <w:style w:type="character" w:customStyle="1" w:styleId="a6">
    <w:name w:val="Подзаголовок Знак"/>
    <w:link w:val="a5"/>
    <w:uiPriority w:val="99"/>
    <w:locked/>
    <w:rsid w:val="00717400"/>
    <w:rPr>
      <w:rFonts w:ascii="Calibri" w:hAnsi="Calibri" w:cs="Calibri"/>
      <w:b/>
      <w:bCs/>
      <w:sz w:val="40"/>
      <w:szCs w:val="40"/>
      <w:lang w:eastAsia="ru-RU"/>
    </w:rPr>
  </w:style>
  <w:style w:type="paragraph" w:styleId="a7">
    <w:name w:val="List Paragraph"/>
    <w:basedOn w:val="a"/>
    <w:uiPriority w:val="99"/>
    <w:qFormat/>
    <w:rsid w:val="00717400"/>
    <w:pPr>
      <w:ind w:left="720"/>
      <w:contextualSpacing/>
    </w:pPr>
  </w:style>
  <w:style w:type="paragraph" w:customStyle="1" w:styleId="ConsPlusTitle">
    <w:name w:val="ConsPlusTitle"/>
    <w:uiPriority w:val="99"/>
    <w:rsid w:val="00717400"/>
    <w:pPr>
      <w:widowControl w:val="0"/>
      <w:autoSpaceDE w:val="0"/>
      <w:autoSpaceDN w:val="0"/>
    </w:pPr>
    <w:rPr>
      <w:rFonts w:eastAsia="Times New Roman" w:cs="Calibri"/>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207" TargetMode="External"/><Relationship Id="rId3" Type="http://schemas.openxmlformats.org/officeDocument/2006/relationships/settings" Target="settings.xml"/><Relationship Id="rId7" Type="http://schemas.openxmlformats.org/officeDocument/2006/relationships/hyperlink" Target="https://login.consultant.ru/link/?req=doc&amp;base=RLAW187&amp;n=305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15575&amp;dst=10032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1741</Words>
  <Characters>9930</Characters>
  <Application>Microsoft Office Word</Application>
  <DocSecurity>0</DocSecurity>
  <Lines>82</Lines>
  <Paragraphs>23</Paragraphs>
  <ScaleCrop>false</ScaleCrop>
  <Company/>
  <LinksUpToDate>false</LinksUpToDate>
  <CharactersWithSpaces>11648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cp:revision>
  <cp:lastPrinted>2025-12-02T11:09:00Z</cp:lastPrinted>
  <dcterms:created xsi:type="dcterms:W3CDTF">2025-12-02T08:47:00Z</dcterms:created>
  <dcterms:modified xsi:type="dcterms:W3CDTF">2026-01-13T12:04:00Z</dcterms:modified>
</cp:coreProperties>
</file>