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CE" w:rsidRDefault="00CF6BF5" w:rsidP="000B05CE">
      <w:pPr>
        <w:pStyle w:val="a8"/>
        <w:spacing w:before="180"/>
      </w:pPr>
      <w:r>
        <w:rPr>
          <w:noProof/>
          <w:sz w:val="32"/>
        </w:rPr>
        <w:drawing>
          <wp:inline distT="0" distB="0" distL="0" distR="0">
            <wp:extent cx="868680" cy="868680"/>
            <wp:effectExtent l="19050" t="0" r="762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5CE" w:rsidRPr="006812E4" w:rsidRDefault="000B05CE" w:rsidP="000B05CE">
      <w:pPr>
        <w:pStyle w:val="a8"/>
        <w:spacing w:before="180"/>
        <w:rPr>
          <w:b w:val="0"/>
          <w:sz w:val="32"/>
          <w:szCs w:val="32"/>
        </w:rPr>
      </w:pPr>
      <w:r w:rsidRPr="006812E4">
        <w:rPr>
          <w:b w:val="0"/>
          <w:sz w:val="32"/>
          <w:szCs w:val="32"/>
        </w:rPr>
        <w:t xml:space="preserve">Администрация Варнавинского муниципального </w:t>
      </w:r>
      <w:r w:rsidR="00EF6202">
        <w:rPr>
          <w:b w:val="0"/>
          <w:sz w:val="32"/>
          <w:szCs w:val="32"/>
        </w:rPr>
        <w:t>округа</w:t>
      </w:r>
    </w:p>
    <w:p w:rsidR="000B05CE" w:rsidRPr="006812E4" w:rsidRDefault="000B05CE" w:rsidP="000B05CE">
      <w:pPr>
        <w:pStyle w:val="a8"/>
        <w:spacing w:before="180"/>
        <w:rPr>
          <w:b w:val="0"/>
          <w:sz w:val="32"/>
          <w:szCs w:val="32"/>
        </w:rPr>
      </w:pPr>
      <w:r w:rsidRPr="006812E4">
        <w:rPr>
          <w:b w:val="0"/>
          <w:sz w:val="32"/>
          <w:szCs w:val="32"/>
        </w:rPr>
        <w:t>Нижегородской области</w:t>
      </w:r>
    </w:p>
    <w:p w:rsidR="000B05CE" w:rsidRPr="006812E4" w:rsidRDefault="000B05CE" w:rsidP="000B05CE">
      <w:pPr>
        <w:pStyle w:val="ab"/>
        <w:rPr>
          <w:b w:val="0"/>
        </w:rPr>
      </w:pPr>
      <w:r>
        <w:t>П О С Т А Н О В Л Е Н И Е</w:t>
      </w:r>
    </w:p>
    <w:p w:rsidR="000B05CE" w:rsidRPr="00904FCE" w:rsidRDefault="000B05CE" w:rsidP="000B05CE">
      <w:pPr>
        <w:jc w:val="center"/>
        <w:rPr>
          <w:b/>
          <w:sz w:val="28"/>
          <w:szCs w:val="28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0B05CE" w:rsidTr="002517E4">
        <w:trPr>
          <w:trHeight w:val="536"/>
        </w:trPr>
        <w:tc>
          <w:tcPr>
            <w:tcW w:w="4926" w:type="dxa"/>
          </w:tcPr>
          <w:p w:rsidR="000B05CE" w:rsidRPr="006812E4" w:rsidRDefault="000B05CE" w:rsidP="00A57CCA">
            <w:pPr>
              <w:rPr>
                <w:rFonts w:ascii="Times New Roman" w:hAnsi="Times New Roman"/>
                <w:sz w:val="28"/>
              </w:rPr>
            </w:pPr>
            <w:r w:rsidRPr="006812E4">
              <w:rPr>
                <w:rFonts w:ascii="Times New Roman" w:hAnsi="Times New Roman"/>
                <w:sz w:val="28"/>
              </w:rPr>
              <w:t xml:space="preserve">От  </w:t>
            </w:r>
            <w:r w:rsidR="00A57CCA">
              <w:rPr>
                <w:rFonts w:ascii="Times New Roman" w:hAnsi="Times New Roman"/>
                <w:sz w:val="28"/>
                <w:u w:val="single"/>
              </w:rPr>
              <w:t>22.12.2025</w:t>
            </w:r>
          </w:p>
        </w:tc>
        <w:tc>
          <w:tcPr>
            <w:tcW w:w="4926" w:type="dxa"/>
          </w:tcPr>
          <w:p w:rsidR="000B05CE" w:rsidRPr="006812E4" w:rsidRDefault="000B05CE" w:rsidP="00A57CCA">
            <w:pPr>
              <w:tabs>
                <w:tab w:val="left" w:pos="3465"/>
                <w:tab w:val="right" w:pos="4710"/>
              </w:tabs>
              <w:rPr>
                <w:rFonts w:ascii="Times New Roman" w:hAnsi="Times New Roman"/>
                <w:sz w:val="28"/>
              </w:rPr>
            </w:pPr>
            <w:r w:rsidRPr="006812E4"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="002236C7">
              <w:rPr>
                <w:rFonts w:ascii="Times New Roman" w:hAnsi="Times New Roman"/>
                <w:sz w:val="28"/>
              </w:rPr>
              <w:t xml:space="preserve">   </w:t>
            </w:r>
            <w:r w:rsidRPr="006812E4"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A57CCA">
              <w:rPr>
                <w:rFonts w:ascii="Times New Roman" w:hAnsi="Times New Roman"/>
                <w:sz w:val="28"/>
                <w:u w:val="single"/>
              </w:rPr>
              <w:t>866</w:t>
            </w:r>
          </w:p>
        </w:tc>
      </w:tr>
      <w:tr w:rsidR="000B05CE" w:rsidRPr="00AA61FC" w:rsidTr="000B05CE">
        <w:trPr>
          <w:cantSplit/>
          <w:trHeight w:val="868"/>
        </w:trPr>
        <w:tc>
          <w:tcPr>
            <w:tcW w:w="9852" w:type="dxa"/>
            <w:gridSpan w:val="2"/>
          </w:tcPr>
          <w:p w:rsidR="000B05CE" w:rsidRPr="00AA61FC" w:rsidRDefault="008D3A6B" w:rsidP="002517E4">
            <w:pPr>
              <w:pStyle w:val="4"/>
              <w:jc w:val="center"/>
              <w:rPr>
                <w:b/>
                <w:bCs/>
                <w:szCs w:val="28"/>
              </w:rPr>
            </w:pPr>
            <w:r w:rsidRPr="00AA61FC">
              <w:rPr>
                <w:b/>
                <w:szCs w:val="28"/>
              </w:rPr>
              <w:t>О проведении аукциона по продаже муниципального имущества посредством публичного предложения в электронной форме</w:t>
            </w:r>
          </w:p>
        </w:tc>
      </w:tr>
    </w:tbl>
    <w:p w:rsidR="000B05CE" w:rsidRPr="00AA61FC" w:rsidRDefault="000B05CE" w:rsidP="000B05CE">
      <w:pPr>
        <w:jc w:val="both"/>
        <w:rPr>
          <w:rFonts w:ascii="Times New Roman" w:hAnsi="Times New Roman"/>
          <w:sz w:val="28"/>
          <w:szCs w:val="28"/>
        </w:rPr>
      </w:pPr>
    </w:p>
    <w:p w:rsidR="000B05CE" w:rsidRPr="00AA61FC" w:rsidRDefault="000B05CE" w:rsidP="00F54B0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AA61FC">
        <w:rPr>
          <w:rFonts w:ascii="Times New Roman" w:hAnsi="Times New Roman"/>
          <w:sz w:val="28"/>
          <w:szCs w:val="28"/>
        </w:rPr>
        <w:t xml:space="preserve">В соответствии Федеральным Законом от 21.12.2001 года № 178-ФЗ «О приватизации государственного и муниципального имущества», Постановлением Правительства Российской Федерации от </w:t>
      </w:r>
      <w:r w:rsidR="00AA61FC" w:rsidRPr="00AA61FC">
        <w:rPr>
          <w:rFonts w:ascii="Times New Roman" w:hAnsi="Times New Roman"/>
          <w:sz w:val="28"/>
          <w:szCs w:val="28"/>
        </w:rPr>
        <w:t>27.08.2012</w:t>
      </w:r>
      <w:r w:rsidRPr="00AA61FC">
        <w:rPr>
          <w:rFonts w:ascii="Times New Roman" w:hAnsi="Times New Roman"/>
          <w:sz w:val="28"/>
          <w:szCs w:val="28"/>
        </w:rPr>
        <w:t xml:space="preserve"> №</w:t>
      </w:r>
      <w:r w:rsidR="00AA61FC" w:rsidRPr="00AA61FC">
        <w:rPr>
          <w:rFonts w:ascii="Times New Roman" w:hAnsi="Times New Roman"/>
          <w:sz w:val="28"/>
          <w:szCs w:val="28"/>
        </w:rPr>
        <w:t>860 «Об организации и проведении продажи государственного или муниципального имущества в электронной форме»</w:t>
      </w:r>
      <w:r w:rsidRPr="00AA61FC">
        <w:rPr>
          <w:rFonts w:ascii="Times New Roman" w:hAnsi="Times New Roman"/>
          <w:sz w:val="28"/>
          <w:szCs w:val="28"/>
        </w:rPr>
        <w:t xml:space="preserve">, </w:t>
      </w:r>
      <w:r w:rsidR="00A02ABF" w:rsidRPr="00AA61FC">
        <w:rPr>
          <w:rFonts w:ascii="Times New Roman" w:hAnsi="Times New Roman"/>
          <w:sz w:val="28"/>
          <w:szCs w:val="28"/>
        </w:rPr>
        <w:t xml:space="preserve">Решением Совета депутатов Варнавинского муниципального округа от </w:t>
      </w:r>
      <w:r w:rsidR="00A02ABF">
        <w:rPr>
          <w:rFonts w:ascii="Times New Roman" w:hAnsi="Times New Roman"/>
          <w:sz w:val="28"/>
          <w:szCs w:val="28"/>
        </w:rPr>
        <w:t xml:space="preserve">13.11.2024 №68 </w:t>
      </w:r>
      <w:r w:rsidR="00A02ABF" w:rsidRPr="00AA61FC">
        <w:rPr>
          <w:rFonts w:ascii="Times New Roman" w:hAnsi="Times New Roman"/>
          <w:sz w:val="28"/>
          <w:szCs w:val="28"/>
        </w:rPr>
        <w:t>«О</w:t>
      </w:r>
      <w:r w:rsidR="00A02ABF">
        <w:rPr>
          <w:rFonts w:ascii="Times New Roman" w:hAnsi="Times New Roman"/>
          <w:sz w:val="28"/>
          <w:szCs w:val="28"/>
        </w:rPr>
        <w:t xml:space="preserve">б утверждении </w:t>
      </w:r>
      <w:r w:rsidR="00A02ABF" w:rsidRPr="007014AD">
        <w:rPr>
          <w:rFonts w:ascii="Times New Roman" w:hAnsi="Times New Roman"/>
          <w:sz w:val="28"/>
          <w:szCs w:val="28"/>
        </w:rPr>
        <w:t>прогнозного плана (программы) приватизации муниципального имущества Варнавинского муниципального округа Нижегородской области на 2025 год</w:t>
      </w:r>
      <w:r w:rsidR="00EE0A0F" w:rsidRPr="00AA61FC">
        <w:rPr>
          <w:rFonts w:ascii="Times New Roman" w:hAnsi="Times New Roman"/>
          <w:sz w:val="28"/>
          <w:szCs w:val="28"/>
        </w:rPr>
        <w:t>»</w:t>
      </w:r>
      <w:r w:rsidRPr="00AA61FC">
        <w:rPr>
          <w:rFonts w:ascii="Times New Roman" w:hAnsi="Times New Roman"/>
          <w:sz w:val="28"/>
          <w:szCs w:val="28"/>
        </w:rPr>
        <w:t xml:space="preserve">, </w:t>
      </w:r>
      <w:r w:rsidR="00F54B0B" w:rsidRPr="00AA61FC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AA61FC">
        <w:rPr>
          <w:rFonts w:ascii="Times New Roman" w:hAnsi="Times New Roman"/>
          <w:color w:val="000000"/>
          <w:spacing w:val="-1"/>
          <w:sz w:val="28"/>
          <w:szCs w:val="28"/>
        </w:rPr>
        <w:t xml:space="preserve">дминистрация Варнавинского муниципального </w:t>
      </w:r>
      <w:r w:rsidR="00CF6BF5" w:rsidRPr="00AA61FC">
        <w:rPr>
          <w:rFonts w:ascii="Times New Roman" w:hAnsi="Times New Roman"/>
          <w:color w:val="000000"/>
          <w:spacing w:val="-1"/>
          <w:sz w:val="28"/>
          <w:szCs w:val="28"/>
        </w:rPr>
        <w:t>округа</w:t>
      </w:r>
      <w:r w:rsidRPr="00AA61F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D0526F" w:rsidRPr="00AA61F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AA61F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591E89" w:rsidRPr="00AA61FC" w:rsidRDefault="008D3A6B" w:rsidP="000B05CE">
      <w:pPr>
        <w:numPr>
          <w:ilvl w:val="0"/>
          <w:numId w:val="38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A61FC">
        <w:rPr>
          <w:rFonts w:ascii="Times New Roman" w:hAnsi="Times New Roman"/>
          <w:sz w:val="28"/>
          <w:szCs w:val="28"/>
        </w:rPr>
        <w:t>Утвердить условия аукциона по продаже муниципального имущества посредством публичного предложения</w:t>
      </w:r>
      <w:r w:rsidR="00005302" w:rsidRPr="00AA61FC">
        <w:rPr>
          <w:rFonts w:ascii="Times New Roman" w:hAnsi="Times New Roman"/>
          <w:sz w:val="28"/>
          <w:szCs w:val="28"/>
        </w:rPr>
        <w:t xml:space="preserve"> на электронной торговой площадке https://www.fabrikant.ru</w:t>
      </w:r>
      <w:r w:rsidR="00591E89" w:rsidRPr="00AA61FC">
        <w:rPr>
          <w:rFonts w:ascii="Times New Roman" w:hAnsi="Times New Roman"/>
          <w:sz w:val="28"/>
          <w:szCs w:val="28"/>
        </w:rPr>
        <w:t xml:space="preserve">: </w:t>
      </w:r>
    </w:p>
    <w:p w:rsidR="00A365CF" w:rsidRPr="00EE54F9" w:rsidRDefault="00D74C56" w:rsidP="00A365CF">
      <w:pPr>
        <w:tabs>
          <w:tab w:val="left" w:pos="567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AA61FC">
        <w:rPr>
          <w:rFonts w:ascii="Times New Roman" w:hAnsi="Times New Roman"/>
          <w:sz w:val="28"/>
          <w:szCs w:val="28"/>
        </w:rPr>
        <w:t xml:space="preserve">      </w:t>
      </w:r>
      <w:r w:rsidR="00175C13" w:rsidRPr="00AA61FC">
        <w:rPr>
          <w:rFonts w:ascii="Times New Roman" w:hAnsi="Times New Roman"/>
          <w:sz w:val="28"/>
          <w:szCs w:val="28"/>
        </w:rPr>
        <w:t xml:space="preserve">      </w:t>
      </w:r>
      <w:r w:rsidR="00175C13" w:rsidRPr="00AA61FC">
        <w:rPr>
          <w:rFonts w:ascii="Times New Roman" w:hAnsi="Times New Roman"/>
          <w:b/>
          <w:sz w:val="28"/>
          <w:szCs w:val="28"/>
          <w:u w:val="single"/>
        </w:rPr>
        <w:t>Лот №1</w:t>
      </w:r>
      <w:r w:rsidR="00175C13" w:rsidRPr="00AA61FC">
        <w:rPr>
          <w:rFonts w:ascii="Times New Roman" w:hAnsi="Times New Roman"/>
          <w:sz w:val="28"/>
          <w:szCs w:val="28"/>
        </w:rPr>
        <w:t xml:space="preserve"> – </w:t>
      </w:r>
      <w:r w:rsidR="00B24A0A" w:rsidRPr="00EE54F9">
        <w:rPr>
          <w:rFonts w:ascii="Times New Roman" w:hAnsi="Times New Roman"/>
          <w:sz w:val="28"/>
          <w:szCs w:val="28"/>
        </w:rPr>
        <w:t xml:space="preserve">Нежилое отдельно стоящее здание, общей площадью </w:t>
      </w:r>
      <w:r w:rsidR="00B24A0A">
        <w:rPr>
          <w:rFonts w:ascii="Times New Roman" w:hAnsi="Times New Roman"/>
          <w:sz w:val="28"/>
          <w:szCs w:val="28"/>
        </w:rPr>
        <w:t>104,0</w:t>
      </w:r>
      <w:r w:rsidR="00B24A0A" w:rsidRPr="00EE54F9">
        <w:rPr>
          <w:rFonts w:ascii="Times New Roman" w:hAnsi="Times New Roman"/>
          <w:sz w:val="28"/>
          <w:szCs w:val="28"/>
        </w:rPr>
        <w:t xml:space="preserve"> кв.м., с кадастровым номером: </w:t>
      </w:r>
      <w:r w:rsidR="00B24A0A">
        <w:rPr>
          <w:rFonts w:ascii="Times New Roman" w:hAnsi="Times New Roman"/>
          <w:sz w:val="28"/>
          <w:szCs w:val="28"/>
        </w:rPr>
        <w:t>52:06:0050002:2161</w:t>
      </w:r>
      <w:r w:rsidR="00B24A0A" w:rsidRPr="00EE54F9">
        <w:rPr>
          <w:rFonts w:ascii="Times New Roman" w:hAnsi="Times New Roman"/>
          <w:sz w:val="28"/>
          <w:szCs w:val="28"/>
        </w:rPr>
        <w:t xml:space="preserve">, расположенное на земельном участке площадью </w:t>
      </w:r>
      <w:r w:rsidR="00B24A0A">
        <w:rPr>
          <w:rFonts w:ascii="Times New Roman" w:hAnsi="Times New Roman"/>
          <w:sz w:val="28"/>
          <w:szCs w:val="28"/>
        </w:rPr>
        <w:t>189</w:t>
      </w:r>
      <w:r w:rsidR="00B24A0A" w:rsidRPr="00EE54F9">
        <w:rPr>
          <w:rFonts w:ascii="Times New Roman" w:hAnsi="Times New Roman"/>
          <w:sz w:val="28"/>
          <w:szCs w:val="28"/>
        </w:rPr>
        <w:t xml:space="preserve"> кв.м., с кадастровым номером: </w:t>
      </w:r>
      <w:r w:rsidR="00B24A0A" w:rsidRPr="00655939">
        <w:rPr>
          <w:rFonts w:ascii="Times New Roman" w:eastAsia="TimesNewRomanPSMT" w:hAnsi="Times New Roman"/>
          <w:sz w:val="28"/>
          <w:szCs w:val="28"/>
        </w:rPr>
        <w:t>52:06:00</w:t>
      </w:r>
      <w:r w:rsidR="00B24A0A">
        <w:rPr>
          <w:rFonts w:ascii="Times New Roman" w:eastAsia="TimesNewRomanPSMT" w:hAnsi="Times New Roman"/>
          <w:sz w:val="28"/>
          <w:szCs w:val="28"/>
        </w:rPr>
        <w:t>5</w:t>
      </w:r>
      <w:r w:rsidR="00B24A0A" w:rsidRPr="00655939">
        <w:rPr>
          <w:rFonts w:ascii="Times New Roman" w:eastAsia="TimesNewRomanPSMT" w:hAnsi="Times New Roman"/>
          <w:sz w:val="28"/>
          <w:szCs w:val="28"/>
        </w:rPr>
        <w:t>000</w:t>
      </w:r>
      <w:r w:rsidR="00B24A0A">
        <w:rPr>
          <w:rFonts w:ascii="Times New Roman" w:eastAsia="TimesNewRomanPSMT" w:hAnsi="Times New Roman"/>
          <w:sz w:val="28"/>
          <w:szCs w:val="28"/>
        </w:rPr>
        <w:t>2</w:t>
      </w:r>
      <w:r w:rsidR="00B24A0A" w:rsidRPr="00655939">
        <w:rPr>
          <w:rFonts w:ascii="Times New Roman" w:eastAsia="TimesNewRomanPSMT" w:hAnsi="Times New Roman"/>
          <w:sz w:val="28"/>
          <w:szCs w:val="28"/>
        </w:rPr>
        <w:t>:</w:t>
      </w:r>
      <w:r w:rsidR="00B24A0A">
        <w:rPr>
          <w:rFonts w:ascii="Times New Roman" w:eastAsia="TimesNewRomanPSMT" w:hAnsi="Times New Roman"/>
          <w:sz w:val="28"/>
          <w:szCs w:val="28"/>
        </w:rPr>
        <w:t>2158</w:t>
      </w:r>
      <w:r w:rsidR="00B24A0A">
        <w:rPr>
          <w:rFonts w:ascii="Times New Roman" w:hAnsi="Times New Roman"/>
          <w:sz w:val="28"/>
          <w:szCs w:val="28"/>
        </w:rPr>
        <w:t xml:space="preserve"> </w:t>
      </w:r>
      <w:r w:rsidR="00B24A0A" w:rsidRPr="00EE54F9">
        <w:rPr>
          <w:rFonts w:ascii="Times New Roman" w:hAnsi="Times New Roman"/>
          <w:sz w:val="28"/>
          <w:szCs w:val="28"/>
        </w:rPr>
        <w:t xml:space="preserve">по адресу: Нижегородская область, Варнавинский район, </w:t>
      </w:r>
      <w:r w:rsidR="00B24A0A">
        <w:rPr>
          <w:rFonts w:ascii="Times New Roman" w:hAnsi="Times New Roman"/>
          <w:sz w:val="28"/>
          <w:szCs w:val="28"/>
        </w:rPr>
        <w:t xml:space="preserve">             п. Северный, ул. Кооперативная</w:t>
      </w:r>
      <w:r w:rsidR="008F4796">
        <w:rPr>
          <w:rFonts w:ascii="Times New Roman" w:hAnsi="Times New Roman"/>
          <w:sz w:val="28"/>
          <w:szCs w:val="28"/>
        </w:rPr>
        <w:t xml:space="preserve">, д. </w:t>
      </w:r>
      <w:r w:rsidR="00B24A0A">
        <w:rPr>
          <w:rFonts w:ascii="Times New Roman" w:hAnsi="Times New Roman"/>
          <w:sz w:val="28"/>
          <w:szCs w:val="28"/>
        </w:rPr>
        <w:t>2А</w:t>
      </w:r>
      <w:r w:rsidR="00A365CF" w:rsidRPr="00EE54F9">
        <w:rPr>
          <w:rFonts w:ascii="Times New Roman" w:hAnsi="Times New Roman"/>
          <w:sz w:val="28"/>
          <w:szCs w:val="28"/>
        </w:rPr>
        <w:t xml:space="preserve">. </w:t>
      </w:r>
      <w:r w:rsidR="00A365CF" w:rsidRPr="00EE54F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365CF" w:rsidRPr="00EE54F9" w:rsidRDefault="00A365CF" w:rsidP="00A365CF">
      <w:pPr>
        <w:pStyle w:val="a6"/>
        <w:ind w:firstLine="426"/>
        <w:jc w:val="both"/>
        <w:rPr>
          <w:szCs w:val="28"/>
        </w:rPr>
      </w:pPr>
      <w:r w:rsidRPr="00EE54F9">
        <w:rPr>
          <w:szCs w:val="28"/>
        </w:rPr>
        <w:t xml:space="preserve">Начальный размер стоимости Лота №1 составляет </w:t>
      </w:r>
      <w:r w:rsidR="00B24A0A">
        <w:rPr>
          <w:szCs w:val="28"/>
        </w:rPr>
        <w:t>142</w:t>
      </w:r>
      <w:r w:rsidR="00EE0A0F">
        <w:rPr>
          <w:szCs w:val="28"/>
        </w:rPr>
        <w:t xml:space="preserve"> </w:t>
      </w:r>
      <w:r w:rsidR="00B24A0A">
        <w:rPr>
          <w:szCs w:val="28"/>
        </w:rPr>
        <w:t>0</w:t>
      </w:r>
      <w:r w:rsidR="00EE0A0F">
        <w:rPr>
          <w:szCs w:val="28"/>
        </w:rPr>
        <w:t>00</w:t>
      </w:r>
      <w:r w:rsidR="00EE0A0F" w:rsidRPr="00EE54F9">
        <w:rPr>
          <w:szCs w:val="28"/>
        </w:rPr>
        <w:t xml:space="preserve"> (</w:t>
      </w:r>
      <w:r w:rsidR="00B24A0A">
        <w:rPr>
          <w:szCs w:val="28"/>
        </w:rPr>
        <w:t xml:space="preserve">Сто сорок две </w:t>
      </w:r>
      <w:r w:rsidR="00EE0A0F">
        <w:rPr>
          <w:szCs w:val="28"/>
        </w:rPr>
        <w:t xml:space="preserve"> тысяч</w:t>
      </w:r>
      <w:r w:rsidR="000666BB">
        <w:rPr>
          <w:szCs w:val="28"/>
        </w:rPr>
        <w:t>и</w:t>
      </w:r>
      <w:r w:rsidR="00EE0A0F">
        <w:rPr>
          <w:szCs w:val="28"/>
        </w:rPr>
        <w:t>) р</w:t>
      </w:r>
      <w:r w:rsidR="00EE0A0F" w:rsidRPr="00EE54F9">
        <w:rPr>
          <w:szCs w:val="28"/>
        </w:rPr>
        <w:t xml:space="preserve">ублей 00 копеек. Из них: стоимость здания </w:t>
      </w:r>
      <w:r w:rsidR="000666BB">
        <w:rPr>
          <w:szCs w:val="28"/>
        </w:rPr>
        <w:t>133</w:t>
      </w:r>
      <w:r w:rsidR="00EE0A0F">
        <w:rPr>
          <w:szCs w:val="28"/>
        </w:rPr>
        <w:t xml:space="preserve"> </w:t>
      </w:r>
      <w:r w:rsidR="000666BB">
        <w:rPr>
          <w:szCs w:val="28"/>
        </w:rPr>
        <w:t>0</w:t>
      </w:r>
      <w:r w:rsidR="00EE0A0F">
        <w:rPr>
          <w:szCs w:val="28"/>
        </w:rPr>
        <w:t>00</w:t>
      </w:r>
      <w:r w:rsidR="00EE0A0F" w:rsidRPr="00EE54F9">
        <w:rPr>
          <w:szCs w:val="28"/>
        </w:rPr>
        <w:t xml:space="preserve"> (</w:t>
      </w:r>
      <w:r w:rsidR="000666BB">
        <w:rPr>
          <w:szCs w:val="28"/>
        </w:rPr>
        <w:t>Сто тридцать три</w:t>
      </w:r>
      <w:r w:rsidR="00EE0A0F">
        <w:rPr>
          <w:szCs w:val="28"/>
        </w:rPr>
        <w:t xml:space="preserve"> тысяч</w:t>
      </w:r>
      <w:r w:rsidR="000666BB">
        <w:rPr>
          <w:szCs w:val="28"/>
        </w:rPr>
        <w:t>и</w:t>
      </w:r>
      <w:r w:rsidR="00EE0A0F" w:rsidRPr="00EE54F9">
        <w:rPr>
          <w:szCs w:val="28"/>
        </w:rPr>
        <w:t xml:space="preserve">) рублей 00 копеек; стоимость земельного участка </w:t>
      </w:r>
      <w:r w:rsidR="000666BB">
        <w:rPr>
          <w:szCs w:val="28"/>
        </w:rPr>
        <w:t>9</w:t>
      </w:r>
      <w:r w:rsidR="00EE0A0F" w:rsidRPr="00EE54F9">
        <w:rPr>
          <w:szCs w:val="28"/>
        </w:rPr>
        <w:t xml:space="preserve"> 000 (</w:t>
      </w:r>
      <w:r w:rsidR="000666BB">
        <w:rPr>
          <w:szCs w:val="28"/>
        </w:rPr>
        <w:t>Девять</w:t>
      </w:r>
      <w:r w:rsidR="00EE0A0F">
        <w:rPr>
          <w:szCs w:val="28"/>
        </w:rPr>
        <w:t xml:space="preserve"> тысяч</w:t>
      </w:r>
      <w:r w:rsidR="00EE0A0F" w:rsidRPr="00EE54F9">
        <w:rPr>
          <w:szCs w:val="28"/>
        </w:rPr>
        <w:t>) рублей 00 копеек</w:t>
      </w:r>
      <w:r w:rsidRPr="00EE54F9">
        <w:rPr>
          <w:szCs w:val="28"/>
        </w:rPr>
        <w:t xml:space="preserve">.  </w:t>
      </w:r>
    </w:p>
    <w:p w:rsidR="00A365CF" w:rsidRPr="00EE54F9" w:rsidRDefault="00A365CF" w:rsidP="00A365CF">
      <w:pPr>
        <w:pStyle w:val="a6"/>
        <w:ind w:firstLine="426"/>
        <w:jc w:val="both"/>
        <w:rPr>
          <w:szCs w:val="28"/>
        </w:rPr>
      </w:pPr>
      <w:r w:rsidRPr="00EE54F9">
        <w:rPr>
          <w:szCs w:val="28"/>
        </w:rPr>
        <w:t>Сумма задатка</w:t>
      </w:r>
      <w:r>
        <w:rPr>
          <w:szCs w:val="28"/>
        </w:rPr>
        <w:t xml:space="preserve"> (1</w:t>
      </w:r>
      <w:r w:rsidRPr="00EE54F9">
        <w:rPr>
          <w:szCs w:val="28"/>
        </w:rPr>
        <w:t xml:space="preserve">0%) </w:t>
      </w:r>
      <w:r w:rsidRPr="00507848">
        <w:rPr>
          <w:szCs w:val="28"/>
        </w:rPr>
        <w:t xml:space="preserve">– </w:t>
      </w:r>
      <w:r w:rsidR="000666BB">
        <w:rPr>
          <w:szCs w:val="28"/>
        </w:rPr>
        <w:t>14 200</w:t>
      </w:r>
      <w:r>
        <w:rPr>
          <w:szCs w:val="28"/>
        </w:rPr>
        <w:t xml:space="preserve"> </w:t>
      </w:r>
      <w:r w:rsidRPr="00507848">
        <w:rPr>
          <w:szCs w:val="28"/>
        </w:rPr>
        <w:t>(</w:t>
      </w:r>
      <w:r w:rsidR="000666BB">
        <w:rPr>
          <w:szCs w:val="28"/>
        </w:rPr>
        <w:t>Четырнадцать тысяч двести</w:t>
      </w:r>
      <w:r w:rsidRPr="00507848">
        <w:rPr>
          <w:szCs w:val="28"/>
        </w:rPr>
        <w:t>) рублей</w:t>
      </w:r>
      <w:r w:rsidRPr="00EE54F9">
        <w:rPr>
          <w:szCs w:val="28"/>
        </w:rPr>
        <w:t xml:space="preserve"> 00 копеек. </w:t>
      </w:r>
    </w:p>
    <w:p w:rsidR="00A365CF" w:rsidRPr="00AA61FC" w:rsidRDefault="00A365CF" w:rsidP="00A365CF">
      <w:pPr>
        <w:pStyle w:val="a6"/>
        <w:ind w:firstLine="426"/>
        <w:jc w:val="both"/>
        <w:rPr>
          <w:szCs w:val="28"/>
        </w:rPr>
      </w:pPr>
      <w:r w:rsidRPr="00AA61FC">
        <w:rPr>
          <w:szCs w:val="28"/>
        </w:rPr>
        <w:t xml:space="preserve">Цена отсечения – </w:t>
      </w:r>
      <w:r w:rsidR="000666BB">
        <w:rPr>
          <w:szCs w:val="28"/>
        </w:rPr>
        <w:t>71</w:t>
      </w:r>
      <w:r w:rsidR="00EE0A0F">
        <w:rPr>
          <w:szCs w:val="28"/>
        </w:rPr>
        <w:t xml:space="preserve"> </w:t>
      </w:r>
      <w:r w:rsidR="000666BB">
        <w:rPr>
          <w:szCs w:val="28"/>
        </w:rPr>
        <w:t>000</w:t>
      </w:r>
      <w:r w:rsidRPr="00AA61FC">
        <w:rPr>
          <w:szCs w:val="28"/>
        </w:rPr>
        <w:t xml:space="preserve"> (</w:t>
      </w:r>
      <w:r w:rsidR="000666BB">
        <w:rPr>
          <w:szCs w:val="28"/>
        </w:rPr>
        <w:t>Семьдесят одна тысяча</w:t>
      </w:r>
      <w:r w:rsidR="005B4A0E">
        <w:rPr>
          <w:szCs w:val="28"/>
        </w:rPr>
        <w:t xml:space="preserve">) </w:t>
      </w:r>
      <w:r w:rsidRPr="00AA61FC">
        <w:rPr>
          <w:szCs w:val="28"/>
        </w:rPr>
        <w:t>рублей</w:t>
      </w:r>
      <w:r>
        <w:rPr>
          <w:szCs w:val="28"/>
        </w:rPr>
        <w:t xml:space="preserve"> 00 копеек</w:t>
      </w:r>
      <w:r w:rsidRPr="00AA61FC">
        <w:rPr>
          <w:szCs w:val="28"/>
        </w:rPr>
        <w:t>.</w:t>
      </w:r>
    </w:p>
    <w:p w:rsidR="00A365CF" w:rsidRDefault="00A365CF" w:rsidP="00A365CF">
      <w:pPr>
        <w:pStyle w:val="a6"/>
        <w:ind w:firstLine="426"/>
        <w:jc w:val="both"/>
        <w:rPr>
          <w:szCs w:val="28"/>
        </w:rPr>
      </w:pPr>
      <w:r w:rsidRPr="00AA61FC">
        <w:rPr>
          <w:szCs w:val="28"/>
        </w:rPr>
        <w:t>Шаг пониже</w:t>
      </w:r>
      <w:r>
        <w:rPr>
          <w:szCs w:val="28"/>
        </w:rPr>
        <w:t>н</w:t>
      </w:r>
      <w:r w:rsidRPr="00AA61FC">
        <w:rPr>
          <w:szCs w:val="28"/>
        </w:rPr>
        <w:t>ия –</w:t>
      </w:r>
      <w:r w:rsidR="00FA4050">
        <w:rPr>
          <w:szCs w:val="28"/>
        </w:rPr>
        <w:t xml:space="preserve"> </w:t>
      </w:r>
      <w:r w:rsidR="000666BB">
        <w:rPr>
          <w:szCs w:val="28"/>
        </w:rPr>
        <w:t>7 100</w:t>
      </w:r>
      <w:r w:rsidR="00FA4050" w:rsidRPr="00EE54F9">
        <w:rPr>
          <w:szCs w:val="28"/>
        </w:rPr>
        <w:t xml:space="preserve"> (</w:t>
      </w:r>
      <w:r w:rsidR="000666BB">
        <w:rPr>
          <w:szCs w:val="28"/>
        </w:rPr>
        <w:t xml:space="preserve">Семь тысяч сто) </w:t>
      </w:r>
      <w:r w:rsidR="00FA4050" w:rsidRPr="00EE54F9">
        <w:rPr>
          <w:szCs w:val="28"/>
        </w:rPr>
        <w:t>рублей 00 копеек</w:t>
      </w:r>
    </w:p>
    <w:p w:rsidR="00A365CF" w:rsidRPr="00EE54F9" w:rsidRDefault="00A365CF" w:rsidP="00A365CF">
      <w:pPr>
        <w:pStyle w:val="a6"/>
        <w:ind w:firstLine="426"/>
        <w:jc w:val="both"/>
        <w:rPr>
          <w:szCs w:val="28"/>
        </w:rPr>
      </w:pPr>
      <w:r w:rsidRPr="00EE54F9">
        <w:rPr>
          <w:szCs w:val="28"/>
        </w:rPr>
        <w:t>Шаг аукциона –</w:t>
      </w:r>
      <w:r w:rsidR="00DC5648">
        <w:rPr>
          <w:szCs w:val="28"/>
        </w:rPr>
        <w:t xml:space="preserve"> </w:t>
      </w:r>
      <w:r w:rsidR="000666BB">
        <w:rPr>
          <w:szCs w:val="28"/>
        </w:rPr>
        <w:t>3 550</w:t>
      </w:r>
      <w:r w:rsidR="00FA4050">
        <w:rPr>
          <w:szCs w:val="28"/>
        </w:rPr>
        <w:t xml:space="preserve"> (</w:t>
      </w:r>
      <w:r w:rsidR="000666BB">
        <w:rPr>
          <w:szCs w:val="28"/>
        </w:rPr>
        <w:t xml:space="preserve">Три </w:t>
      </w:r>
      <w:r w:rsidR="00EE0A0F">
        <w:rPr>
          <w:szCs w:val="28"/>
        </w:rPr>
        <w:t xml:space="preserve">тысячи </w:t>
      </w:r>
      <w:r w:rsidR="000666BB">
        <w:rPr>
          <w:szCs w:val="28"/>
        </w:rPr>
        <w:t>пятьсот пятьдесят</w:t>
      </w:r>
      <w:r w:rsidR="00FA4050">
        <w:rPr>
          <w:szCs w:val="28"/>
        </w:rPr>
        <w:t xml:space="preserve">) рублей </w:t>
      </w:r>
      <w:r w:rsidR="000666BB">
        <w:rPr>
          <w:szCs w:val="28"/>
        </w:rPr>
        <w:t>0</w:t>
      </w:r>
      <w:r w:rsidR="00EE0A0F">
        <w:rPr>
          <w:szCs w:val="28"/>
        </w:rPr>
        <w:t>0 копеек</w:t>
      </w:r>
      <w:r w:rsidRPr="00EE54F9">
        <w:rPr>
          <w:szCs w:val="28"/>
        </w:rPr>
        <w:t>.</w:t>
      </w:r>
    </w:p>
    <w:p w:rsidR="00A365CF" w:rsidRPr="00EE54F9" w:rsidRDefault="00A365CF" w:rsidP="00A365CF">
      <w:pPr>
        <w:pStyle w:val="a6"/>
        <w:ind w:firstLine="426"/>
        <w:jc w:val="both"/>
        <w:rPr>
          <w:szCs w:val="28"/>
        </w:rPr>
      </w:pPr>
      <w:r w:rsidRPr="00EE54F9">
        <w:rPr>
          <w:szCs w:val="28"/>
        </w:rPr>
        <w:t xml:space="preserve">Форма подачи предложений по цене – открытая. </w:t>
      </w:r>
    </w:p>
    <w:p w:rsidR="00005302" w:rsidRPr="00AA61FC" w:rsidRDefault="00AA61FC" w:rsidP="00175C1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AA61FC">
        <w:rPr>
          <w:rFonts w:ascii="Times New Roman" w:hAnsi="Times New Roman"/>
          <w:sz w:val="28"/>
          <w:szCs w:val="28"/>
        </w:rPr>
        <w:t xml:space="preserve">       </w:t>
      </w:r>
      <w:r w:rsidR="008B43DD" w:rsidRPr="00AA61FC">
        <w:rPr>
          <w:rFonts w:ascii="Times New Roman" w:hAnsi="Times New Roman"/>
          <w:sz w:val="28"/>
          <w:szCs w:val="28"/>
        </w:rPr>
        <w:t xml:space="preserve">2. </w:t>
      </w:r>
      <w:r w:rsidR="00005302" w:rsidRPr="00AA61FC">
        <w:rPr>
          <w:rFonts w:ascii="Times New Roman" w:hAnsi="Times New Roman"/>
          <w:sz w:val="28"/>
          <w:szCs w:val="28"/>
        </w:rPr>
        <w:t xml:space="preserve">Утвердить аукционную документацию по продаже имущества, находящегося в муниципальной собственности Варнавинского муниципального округа Нижегородской области указанного в пункте 1 данного постановления. </w:t>
      </w:r>
    </w:p>
    <w:p w:rsidR="00005302" w:rsidRPr="00AA61FC" w:rsidRDefault="00005302" w:rsidP="00005302">
      <w:pPr>
        <w:pStyle w:val="a8"/>
        <w:numPr>
          <w:ilvl w:val="0"/>
          <w:numId w:val="42"/>
        </w:numPr>
        <w:tabs>
          <w:tab w:val="clear" w:pos="720"/>
          <w:tab w:val="num" w:pos="567"/>
        </w:tabs>
        <w:ind w:left="0" w:firstLine="426"/>
        <w:jc w:val="both"/>
        <w:rPr>
          <w:b w:val="0"/>
          <w:szCs w:val="28"/>
        </w:rPr>
      </w:pPr>
      <w:r w:rsidRPr="00AA61FC">
        <w:rPr>
          <w:b w:val="0"/>
          <w:bCs w:val="0"/>
          <w:szCs w:val="28"/>
        </w:rPr>
        <w:lastRenderedPageBreak/>
        <w:t>Комитету по управлению муниципальным имуществом и земельными ресурсами администрации Варнавинского муниципального округа Нижегородской области:</w:t>
      </w:r>
    </w:p>
    <w:p w:rsidR="00005302" w:rsidRPr="00AA61FC" w:rsidRDefault="00005302" w:rsidP="00005302">
      <w:pPr>
        <w:pStyle w:val="a8"/>
        <w:numPr>
          <w:ilvl w:val="1"/>
          <w:numId w:val="44"/>
        </w:numPr>
        <w:tabs>
          <w:tab w:val="left" w:pos="851"/>
        </w:tabs>
        <w:ind w:left="0" w:firstLine="426"/>
        <w:jc w:val="both"/>
        <w:rPr>
          <w:b w:val="0"/>
          <w:szCs w:val="28"/>
        </w:rPr>
      </w:pPr>
      <w:r w:rsidRPr="00AA61FC">
        <w:rPr>
          <w:b w:val="0"/>
          <w:szCs w:val="28"/>
        </w:rPr>
        <w:t xml:space="preserve"> разместить на официальном сайте РФ в сети Интернет для размещения информации о проведении конкурсов или аукционов (</w:t>
      </w:r>
      <w:hyperlink r:id="rId8" w:history="1">
        <w:r w:rsidRPr="00AA61FC">
          <w:rPr>
            <w:rStyle w:val="aa"/>
            <w:b w:val="0"/>
            <w:color w:val="auto"/>
            <w:szCs w:val="28"/>
            <w:lang w:val="en-US"/>
          </w:rPr>
          <w:t>www</w:t>
        </w:r>
        <w:r w:rsidRPr="00AA61FC">
          <w:rPr>
            <w:rStyle w:val="aa"/>
            <w:b w:val="0"/>
            <w:color w:val="auto"/>
            <w:szCs w:val="28"/>
          </w:rPr>
          <w:t>.</w:t>
        </w:r>
        <w:r w:rsidRPr="00AA61FC">
          <w:rPr>
            <w:rStyle w:val="aa"/>
            <w:b w:val="0"/>
            <w:color w:val="auto"/>
            <w:szCs w:val="28"/>
            <w:lang w:val="en-US"/>
          </w:rPr>
          <w:t>torgi</w:t>
        </w:r>
        <w:r w:rsidRPr="00AA61FC">
          <w:rPr>
            <w:rStyle w:val="aa"/>
            <w:b w:val="0"/>
            <w:color w:val="auto"/>
            <w:szCs w:val="28"/>
          </w:rPr>
          <w:t>.</w:t>
        </w:r>
        <w:r w:rsidRPr="00AA61FC">
          <w:rPr>
            <w:rStyle w:val="aa"/>
            <w:b w:val="0"/>
            <w:color w:val="auto"/>
            <w:szCs w:val="28"/>
            <w:lang w:val="en-US"/>
          </w:rPr>
          <w:t>gov</w:t>
        </w:r>
        <w:r w:rsidRPr="00AA61FC">
          <w:rPr>
            <w:rStyle w:val="aa"/>
            <w:b w:val="0"/>
            <w:color w:val="auto"/>
            <w:szCs w:val="28"/>
          </w:rPr>
          <w:t>.</w:t>
        </w:r>
        <w:r w:rsidRPr="00AA61FC">
          <w:rPr>
            <w:rStyle w:val="aa"/>
            <w:b w:val="0"/>
            <w:color w:val="auto"/>
            <w:szCs w:val="28"/>
            <w:lang w:val="en-US"/>
          </w:rPr>
          <w:t>ru</w:t>
        </w:r>
      </w:hyperlink>
      <w:r w:rsidRPr="00AA61FC">
        <w:rPr>
          <w:b w:val="0"/>
          <w:szCs w:val="28"/>
        </w:rPr>
        <w:t>)  и официальном сайте администрации Варнавинского муниципального округа, извещение о проведении  аукциона;</w:t>
      </w:r>
    </w:p>
    <w:p w:rsidR="00005302" w:rsidRPr="00AA61FC" w:rsidRDefault="00005302" w:rsidP="00005302">
      <w:pPr>
        <w:pStyle w:val="a8"/>
        <w:numPr>
          <w:ilvl w:val="1"/>
          <w:numId w:val="44"/>
        </w:numPr>
        <w:tabs>
          <w:tab w:val="left" w:pos="851"/>
        </w:tabs>
        <w:ind w:left="0" w:firstLine="426"/>
        <w:jc w:val="both"/>
        <w:rPr>
          <w:b w:val="0"/>
          <w:szCs w:val="28"/>
        </w:rPr>
      </w:pPr>
      <w:r w:rsidRPr="00AA61FC">
        <w:rPr>
          <w:b w:val="0"/>
          <w:szCs w:val="28"/>
        </w:rPr>
        <w:t xml:space="preserve"> осуществить продажу имущества, находящегося в собственности Варнавинского муниципального округа Нижегородской области, указанного в пункте 1 данного постановления, в порядке, установленном действующим законодательством.</w:t>
      </w:r>
    </w:p>
    <w:p w:rsidR="00005302" w:rsidRPr="00AA61FC" w:rsidRDefault="00005302" w:rsidP="00005302">
      <w:pPr>
        <w:pStyle w:val="a6"/>
        <w:numPr>
          <w:ilvl w:val="0"/>
          <w:numId w:val="44"/>
        </w:numPr>
        <w:jc w:val="both"/>
        <w:rPr>
          <w:szCs w:val="28"/>
        </w:rPr>
      </w:pPr>
      <w:r w:rsidRPr="00AA61FC">
        <w:rPr>
          <w:szCs w:val="28"/>
        </w:rPr>
        <w:t>Контроль за исполнением настоящего постановления оставляю за собой</w:t>
      </w:r>
    </w:p>
    <w:p w:rsidR="00E0320B" w:rsidRPr="00AA61FC" w:rsidRDefault="00E0320B" w:rsidP="000B05CE">
      <w:pPr>
        <w:jc w:val="both"/>
        <w:rPr>
          <w:rFonts w:ascii="Times New Roman" w:hAnsi="Times New Roman"/>
          <w:sz w:val="28"/>
          <w:szCs w:val="28"/>
        </w:rPr>
      </w:pPr>
    </w:p>
    <w:p w:rsidR="00005302" w:rsidRPr="00AA61FC" w:rsidRDefault="00005302" w:rsidP="000B05CE">
      <w:pPr>
        <w:jc w:val="both"/>
        <w:rPr>
          <w:rFonts w:ascii="Times New Roman" w:hAnsi="Times New Roman"/>
          <w:sz w:val="28"/>
          <w:szCs w:val="28"/>
        </w:rPr>
      </w:pPr>
    </w:p>
    <w:p w:rsidR="00005302" w:rsidRPr="00AA61FC" w:rsidRDefault="00005302" w:rsidP="000B05CE">
      <w:pPr>
        <w:jc w:val="both"/>
        <w:rPr>
          <w:rFonts w:ascii="Times New Roman" w:hAnsi="Times New Roman"/>
          <w:sz w:val="28"/>
          <w:szCs w:val="28"/>
        </w:rPr>
      </w:pPr>
    </w:p>
    <w:p w:rsidR="00005302" w:rsidRPr="00AA61FC" w:rsidRDefault="00005302" w:rsidP="000B05CE">
      <w:pPr>
        <w:jc w:val="both"/>
        <w:rPr>
          <w:rFonts w:ascii="Times New Roman" w:hAnsi="Times New Roman"/>
          <w:sz w:val="28"/>
          <w:szCs w:val="28"/>
        </w:rPr>
      </w:pPr>
    </w:p>
    <w:p w:rsidR="000B05CE" w:rsidRPr="00AA61FC" w:rsidRDefault="00EE0A0F" w:rsidP="000B05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C564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местного самоуправления</w:t>
      </w:r>
      <w:r w:rsidR="00AA61F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5648">
        <w:rPr>
          <w:rFonts w:ascii="Times New Roman" w:hAnsi="Times New Roman"/>
          <w:sz w:val="28"/>
          <w:szCs w:val="28"/>
        </w:rPr>
        <w:t xml:space="preserve">        А.</w:t>
      </w:r>
      <w:r>
        <w:rPr>
          <w:rFonts w:ascii="Times New Roman" w:hAnsi="Times New Roman"/>
          <w:sz w:val="28"/>
          <w:szCs w:val="28"/>
        </w:rPr>
        <w:t>Г.Фролов</w:t>
      </w:r>
    </w:p>
    <w:p w:rsidR="005A36F1" w:rsidRPr="00AA61FC" w:rsidRDefault="00E0320B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AA61FC">
        <w:rPr>
          <w:rFonts w:ascii="Times New Roman" w:hAnsi="Times New Roman"/>
          <w:sz w:val="28"/>
          <w:szCs w:val="28"/>
        </w:rPr>
        <w:t xml:space="preserve">                            </w:t>
      </w:r>
      <w:r w:rsidR="000B05CE" w:rsidRPr="00AA61FC">
        <w:rPr>
          <w:rFonts w:ascii="Times New Roman" w:hAnsi="Times New Roman"/>
          <w:sz w:val="28"/>
          <w:szCs w:val="28"/>
        </w:rPr>
        <w:t xml:space="preserve">  </w:t>
      </w:r>
      <w:r w:rsidR="00C5508D" w:rsidRPr="00AA61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5A36F1" w:rsidRPr="00AA61FC" w:rsidRDefault="005A36F1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0526F" w:rsidRPr="00AA61FC" w:rsidRDefault="00D0526F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50871" w:rsidRPr="00AA61FC" w:rsidRDefault="00A50871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05302" w:rsidRPr="00AA61FC" w:rsidRDefault="00005302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05302" w:rsidRPr="00AA61FC" w:rsidRDefault="00005302" w:rsidP="00C5508D">
      <w:pPr>
        <w:tabs>
          <w:tab w:val="left" w:pos="4500"/>
          <w:tab w:val="right" w:pos="9354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45462" w:rsidRPr="005A36F1" w:rsidRDefault="00C45462" w:rsidP="005A36F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4"/>
          <w:szCs w:val="24"/>
          <w:lang w:val="ru-RU" w:eastAsia="ru-RU"/>
        </w:rPr>
      </w:pPr>
    </w:p>
    <w:sectPr w:rsidR="00C45462" w:rsidRPr="005A36F1" w:rsidSect="00AA61FC">
      <w:headerReference w:type="even" r:id="rId9"/>
      <w:headerReference w:type="default" r:id="rId10"/>
      <w:pgSz w:w="11906" w:h="16838"/>
      <w:pgMar w:top="568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53" w:rsidRDefault="00FA0B53">
      <w:r>
        <w:separator/>
      </w:r>
    </w:p>
  </w:endnote>
  <w:endnote w:type="continuationSeparator" w:id="1">
    <w:p w:rsidR="00FA0B53" w:rsidRDefault="00FA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53" w:rsidRDefault="00FA0B53">
      <w:r>
        <w:separator/>
      </w:r>
    </w:p>
  </w:footnote>
  <w:footnote w:type="continuationSeparator" w:id="1">
    <w:p w:rsidR="00FA0B53" w:rsidRDefault="00FA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FE" w:rsidRDefault="009671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2B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2BFE" w:rsidRDefault="00AF2B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FE" w:rsidRDefault="00AF2BFE">
    <w:pPr>
      <w:pStyle w:val="a3"/>
      <w:framePr w:wrap="around" w:vAnchor="text" w:hAnchor="margin" w:xAlign="right" w:y="1"/>
      <w:rPr>
        <w:rStyle w:val="a4"/>
      </w:rPr>
    </w:pPr>
  </w:p>
  <w:p w:rsidR="00AF2BFE" w:rsidRDefault="00AF2BF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E1869"/>
    <w:multiLevelType w:val="singleLevel"/>
    <w:tmpl w:val="5760621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6F057F3"/>
    <w:multiLevelType w:val="multilevel"/>
    <w:tmpl w:val="B09014DA"/>
    <w:lvl w:ilvl="0">
      <w:start w:val="2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D10E70"/>
    <w:multiLevelType w:val="hybridMultilevel"/>
    <w:tmpl w:val="0F4293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C2A92"/>
    <w:multiLevelType w:val="multilevel"/>
    <w:tmpl w:val="DCE61122"/>
    <w:lvl w:ilvl="0">
      <w:start w:val="25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abstractNum w:abstractNumId="5">
    <w:nsid w:val="103E3E1B"/>
    <w:multiLevelType w:val="hybridMultilevel"/>
    <w:tmpl w:val="3EF6B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E7B49"/>
    <w:multiLevelType w:val="multilevel"/>
    <w:tmpl w:val="F5BCED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0CB6B9B"/>
    <w:multiLevelType w:val="hybridMultilevel"/>
    <w:tmpl w:val="1BC6C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185BC1"/>
    <w:multiLevelType w:val="hybridMultilevel"/>
    <w:tmpl w:val="5A22301A"/>
    <w:lvl w:ilvl="0" w:tplc="008A230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19B97801"/>
    <w:multiLevelType w:val="singleLevel"/>
    <w:tmpl w:val="4ECA1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B36AE0"/>
    <w:multiLevelType w:val="hybridMultilevel"/>
    <w:tmpl w:val="6A220B7A"/>
    <w:lvl w:ilvl="0" w:tplc="9A58BEBA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CE6895"/>
    <w:multiLevelType w:val="hybridMultilevel"/>
    <w:tmpl w:val="4BDA6CAA"/>
    <w:lvl w:ilvl="0" w:tplc="B140550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FF651A3"/>
    <w:multiLevelType w:val="singleLevel"/>
    <w:tmpl w:val="2F94AE58"/>
    <w:lvl w:ilvl="0">
      <w:start w:val="2"/>
      <w:numFmt w:val="decimal"/>
      <w:lvlText w:val="%1."/>
      <w:lvlJc w:val="left"/>
      <w:pPr>
        <w:tabs>
          <w:tab w:val="num" w:pos="1584"/>
        </w:tabs>
        <w:ind w:left="1584" w:hanging="864"/>
      </w:pPr>
      <w:rPr>
        <w:rFonts w:hint="default"/>
      </w:rPr>
    </w:lvl>
  </w:abstractNum>
  <w:abstractNum w:abstractNumId="13">
    <w:nsid w:val="27662D97"/>
    <w:multiLevelType w:val="singleLevel"/>
    <w:tmpl w:val="7F10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3049F7"/>
    <w:multiLevelType w:val="hybridMultilevel"/>
    <w:tmpl w:val="2AE4E2BA"/>
    <w:lvl w:ilvl="0" w:tplc="CFC06E4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F56332B"/>
    <w:multiLevelType w:val="hybridMultilevel"/>
    <w:tmpl w:val="B3B47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52487"/>
    <w:multiLevelType w:val="hybridMultilevel"/>
    <w:tmpl w:val="E03E42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3C7D9B"/>
    <w:multiLevelType w:val="hybridMultilevel"/>
    <w:tmpl w:val="C2585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2ADB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C58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5F41EF6"/>
    <w:multiLevelType w:val="hybridMultilevel"/>
    <w:tmpl w:val="208E5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E5E52"/>
    <w:multiLevelType w:val="hybridMultilevel"/>
    <w:tmpl w:val="6C961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527238"/>
    <w:multiLevelType w:val="hybridMultilevel"/>
    <w:tmpl w:val="F5C2C61A"/>
    <w:lvl w:ilvl="0" w:tplc="69D8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600189"/>
    <w:multiLevelType w:val="hybridMultilevel"/>
    <w:tmpl w:val="1A187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D179E6"/>
    <w:multiLevelType w:val="hybridMultilevel"/>
    <w:tmpl w:val="60D4195E"/>
    <w:lvl w:ilvl="0" w:tplc="A54834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EB01FE"/>
    <w:multiLevelType w:val="hybridMultilevel"/>
    <w:tmpl w:val="B6402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45015"/>
    <w:multiLevelType w:val="multilevel"/>
    <w:tmpl w:val="01765F6C"/>
    <w:lvl w:ilvl="0">
      <w:start w:val="21"/>
      <w:numFmt w:val="decimal"/>
      <w:lvlText w:val="%1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25"/>
        </w:tabs>
        <w:ind w:left="7425" w:hanging="7425"/>
      </w:pPr>
      <w:rPr>
        <w:rFonts w:hint="default"/>
      </w:rPr>
    </w:lvl>
  </w:abstractNum>
  <w:abstractNum w:abstractNumId="26">
    <w:nsid w:val="40816389"/>
    <w:multiLevelType w:val="hybridMultilevel"/>
    <w:tmpl w:val="F8162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5593F"/>
    <w:multiLevelType w:val="multilevel"/>
    <w:tmpl w:val="41E4317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A795B58"/>
    <w:multiLevelType w:val="hybridMultilevel"/>
    <w:tmpl w:val="7E8C4472"/>
    <w:lvl w:ilvl="0" w:tplc="6B308A7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456060"/>
    <w:multiLevelType w:val="hybridMultilevel"/>
    <w:tmpl w:val="20F49D40"/>
    <w:lvl w:ilvl="0" w:tplc="3F3A20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7A5344"/>
    <w:multiLevelType w:val="hybridMultilevel"/>
    <w:tmpl w:val="CE20509C"/>
    <w:lvl w:ilvl="0" w:tplc="BF164D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2E56DFB"/>
    <w:multiLevelType w:val="hybridMultilevel"/>
    <w:tmpl w:val="C3AE6242"/>
    <w:lvl w:ilvl="0" w:tplc="45380C2E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A122422"/>
    <w:multiLevelType w:val="hybridMultilevel"/>
    <w:tmpl w:val="E64C8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03472A"/>
    <w:multiLevelType w:val="hybridMultilevel"/>
    <w:tmpl w:val="1750CB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F52F2"/>
    <w:multiLevelType w:val="hybridMultilevel"/>
    <w:tmpl w:val="A106DE1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B5230F"/>
    <w:multiLevelType w:val="hybridMultilevel"/>
    <w:tmpl w:val="C1D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6D787E"/>
    <w:multiLevelType w:val="hybridMultilevel"/>
    <w:tmpl w:val="00A288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22527"/>
    <w:multiLevelType w:val="multilevel"/>
    <w:tmpl w:val="7D884BF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  <w:u w:val="none"/>
      </w:rPr>
    </w:lvl>
  </w:abstractNum>
  <w:abstractNum w:abstractNumId="38">
    <w:nsid w:val="68DA40BD"/>
    <w:multiLevelType w:val="multilevel"/>
    <w:tmpl w:val="A04284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6CFA7918"/>
    <w:multiLevelType w:val="multilevel"/>
    <w:tmpl w:val="BF1E657A"/>
    <w:lvl w:ilvl="0">
      <w:start w:val="20"/>
      <w:numFmt w:val="decimal"/>
      <w:lvlText w:val="%1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55"/>
        </w:tabs>
        <w:ind w:left="8355" w:hanging="8355"/>
      </w:pPr>
      <w:rPr>
        <w:rFonts w:hint="default"/>
      </w:rPr>
    </w:lvl>
  </w:abstractNum>
  <w:abstractNum w:abstractNumId="40">
    <w:nsid w:val="73E56E75"/>
    <w:multiLevelType w:val="multilevel"/>
    <w:tmpl w:val="846C833C"/>
    <w:lvl w:ilvl="0">
      <w:start w:val="2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53C5AFD"/>
    <w:multiLevelType w:val="hybridMultilevel"/>
    <w:tmpl w:val="6B702A0A"/>
    <w:lvl w:ilvl="0" w:tplc="44D04CB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691699B"/>
    <w:multiLevelType w:val="hybridMultilevel"/>
    <w:tmpl w:val="44AE261E"/>
    <w:lvl w:ilvl="0" w:tplc="B2AACDB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0110A7"/>
    <w:multiLevelType w:val="singleLevel"/>
    <w:tmpl w:val="13DA0978"/>
    <w:lvl w:ilvl="0">
      <w:start w:val="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num w:numId="1">
    <w:abstractNumId w:val="12"/>
  </w:num>
  <w:num w:numId="2">
    <w:abstractNumId w:val="38"/>
  </w:num>
  <w:num w:numId="3">
    <w:abstractNumId w:val="27"/>
  </w:num>
  <w:num w:numId="4">
    <w:abstractNumId w:val="13"/>
  </w:num>
  <w:num w:numId="5">
    <w:abstractNumId w:val="18"/>
  </w:num>
  <w:num w:numId="6">
    <w:abstractNumId w:val="9"/>
  </w:num>
  <w:num w:numId="7">
    <w:abstractNumId w:val="26"/>
  </w:num>
  <w:num w:numId="8">
    <w:abstractNumId w:val="28"/>
  </w:num>
  <w:num w:numId="9">
    <w:abstractNumId w:val="25"/>
  </w:num>
  <w:num w:numId="10">
    <w:abstractNumId w:val="5"/>
  </w:num>
  <w:num w:numId="11">
    <w:abstractNumId w:val="4"/>
  </w:num>
  <w:num w:numId="12">
    <w:abstractNumId w:val="29"/>
  </w:num>
  <w:num w:numId="13">
    <w:abstractNumId w:val="3"/>
  </w:num>
  <w:num w:numId="14">
    <w:abstractNumId w:val="19"/>
  </w:num>
  <w:num w:numId="15">
    <w:abstractNumId w:val="21"/>
  </w:num>
  <w:num w:numId="16">
    <w:abstractNumId w:val="30"/>
  </w:num>
  <w:num w:numId="17">
    <w:abstractNumId w:val="24"/>
  </w:num>
  <w:num w:numId="18">
    <w:abstractNumId w:val="31"/>
  </w:num>
  <w:num w:numId="19">
    <w:abstractNumId w:val="10"/>
  </w:num>
  <w:num w:numId="20">
    <w:abstractNumId w:val="8"/>
  </w:num>
  <w:num w:numId="21">
    <w:abstractNumId w:val="41"/>
  </w:num>
  <w:num w:numId="22">
    <w:abstractNumId w:val="39"/>
  </w:num>
  <w:num w:numId="23">
    <w:abstractNumId w:val="14"/>
  </w:num>
  <w:num w:numId="24">
    <w:abstractNumId w:val="40"/>
  </w:num>
  <w:num w:numId="25">
    <w:abstractNumId w:val="11"/>
  </w:num>
  <w:num w:numId="26">
    <w:abstractNumId w:val="2"/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8">
    <w:abstractNumId w:val="43"/>
  </w:num>
  <w:num w:numId="29">
    <w:abstractNumId w:val="1"/>
  </w:num>
  <w:num w:numId="30">
    <w:abstractNumId w:val="23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5"/>
  </w:num>
  <w:num w:numId="34">
    <w:abstractNumId w:val="35"/>
  </w:num>
  <w:num w:numId="35">
    <w:abstractNumId w:val="16"/>
  </w:num>
  <w:num w:numId="36">
    <w:abstractNumId w:val="32"/>
  </w:num>
  <w:num w:numId="37">
    <w:abstractNumId w:val="22"/>
  </w:num>
  <w:num w:numId="38">
    <w:abstractNumId w:val="17"/>
  </w:num>
  <w:num w:numId="39">
    <w:abstractNumId w:val="34"/>
  </w:num>
  <w:num w:numId="40">
    <w:abstractNumId w:val="20"/>
  </w:num>
  <w:num w:numId="41">
    <w:abstractNumId w:val="33"/>
  </w:num>
  <w:num w:numId="42">
    <w:abstractNumId w:val="36"/>
  </w:num>
  <w:num w:numId="43">
    <w:abstractNumId w:val="37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5B3"/>
    <w:rsid w:val="000003E6"/>
    <w:rsid w:val="000030CD"/>
    <w:rsid w:val="00005302"/>
    <w:rsid w:val="0004266D"/>
    <w:rsid w:val="00054D04"/>
    <w:rsid w:val="00055035"/>
    <w:rsid w:val="000666BB"/>
    <w:rsid w:val="000A2324"/>
    <w:rsid w:val="000A3177"/>
    <w:rsid w:val="000B05CE"/>
    <w:rsid w:val="000D6143"/>
    <w:rsid w:val="000F1A56"/>
    <w:rsid w:val="000F36F0"/>
    <w:rsid w:val="0010742C"/>
    <w:rsid w:val="00110072"/>
    <w:rsid w:val="00137E94"/>
    <w:rsid w:val="00151BBC"/>
    <w:rsid w:val="00155C17"/>
    <w:rsid w:val="00175C13"/>
    <w:rsid w:val="001B32A4"/>
    <w:rsid w:val="001B3987"/>
    <w:rsid w:val="001B6D03"/>
    <w:rsid w:val="001C14CC"/>
    <w:rsid w:val="001D0B5B"/>
    <w:rsid w:val="001E43C6"/>
    <w:rsid w:val="00222108"/>
    <w:rsid w:val="00222590"/>
    <w:rsid w:val="002236C7"/>
    <w:rsid w:val="0024160F"/>
    <w:rsid w:val="002517E4"/>
    <w:rsid w:val="002578F3"/>
    <w:rsid w:val="00257FD2"/>
    <w:rsid w:val="00263A56"/>
    <w:rsid w:val="0029787A"/>
    <w:rsid w:val="002A35BC"/>
    <w:rsid w:val="002A77AB"/>
    <w:rsid w:val="002E7B82"/>
    <w:rsid w:val="002E7DF3"/>
    <w:rsid w:val="0036256A"/>
    <w:rsid w:val="00374714"/>
    <w:rsid w:val="00375A8D"/>
    <w:rsid w:val="003A6E25"/>
    <w:rsid w:val="003C4C1A"/>
    <w:rsid w:val="003D256E"/>
    <w:rsid w:val="003E4879"/>
    <w:rsid w:val="003E4EC5"/>
    <w:rsid w:val="003F4A17"/>
    <w:rsid w:val="00407722"/>
    <w:rsid w:val="00411545"/>
    <w:rsid w:val="004266DF"/>
    <w:rsid w:val="004355B3"/>
    <w:rsid w:val="00435E0A"/>
    <w:rsid w:val="00450CDE"/>
    <w:rsid w:val="00452320"/>
    <w:rsid w:val="00457D03"/>
    <w:rsid w:val="00463B3E"/>
    <w:rsid w:val="00477BF3"/>
    <w:rsid w:val="00487687"/>
    <w:rsid w:val="0049693F"/>
    <w:rsid w:val="004A2C96"/>
    <w:rsid w:val="004A7B2F"/>
    <w:rsid w:val="004B6294"/>
    <w:rsid w:val="004C2838"/>
    <w:rsid w:val="004D1F76"/>
    <w:rsid w:val="0050613F"/>
    <w:rsid w:val="005124A1"/>
    <w:rsid w:val="0052738D"/>
    <w:rsid w:val="00543F3F"/>
    <w:rsid w:val="0055355C"/>
    <w:rsid w:val="005614BF"/>
    <w:rsid w:val="005825C4"/>
    <w:rsid w:val="00582A8B"/>
    <w:rsid w:val="005862F1"/>
    <w:rsid w:val="005868CF"/>
    <w:rsid w:val="00591E89"/>
    <w:rsid w:val="005A207B"/>
    <w:rsid w:val="005A36F1"/>
    <w:rsid w:val="005A37B7"/>
    <w:rsid w:val="005A3CA9"/>
    <w:rsid w:val="005B4A0E"/>
    <w:rsid w:val="005C1C5E"/>
    <w:rsid w:val="005F4DCA"/>
    <w:rsid w:val="005F6726"/>
    <w:rsid w:val="006001A0"/>
    <w:rsid w:val="00610E5E"/>
    <w:rsid w:val="00636965"/>
    <w:rsid w:val="00643495"/>
    <w:rsid w:val="0066149D"/>
    <w:rsid w:val="00693F61"/>
    <w:rsid w:val="006A108C"/>
    <w:rsid w:val="006F35EF"/>
    <w:rsid w:val="00706F3B"/>
    <w:rsid w:val="007070C7"/>
    <w:rsid w:val="00771FB5"/>
    <w:rsid w:val="00773C3B"/>
    <w:rsid w:val="007B07F9"/>
    <w:rsid w:val="007D59E9"/>
    <w:rsid w:val="007E2702"/>
    <w:rsid w:val="007F7FF2"/>
    <w:rsid w:val="00805266"/>
    <w:rsid w:val="00815251"/>
    <w:rsid w:val="00823AED"/>
    <w:rsid w:val="00823FF2"/>
    <w:rsid w:val="00831356"/>
    <w:rsid w:val="008313E4"/>
    <w:rsid w:val="00831F21"/>
    <w:rsid w:val="00840301"/>
    <w:rsid w:val="008B3241"/>
    <w:rsid w:val="008B43DD"/>
    <w:rsid w:val="008D0714"/>
    <w:rsid w:val="008D37CA"/>
    <w:rsid w:val="008D3A6B"/>
    <w:rsid w:val="008F1581"/>
    <w:rsid w:val="008F4796"/>
    <w:rsid w:val="0091230A"/>
    <w:rsid w:val="00916148"/>
    <w:rsid w:val="00917FD4"/>
    <w:rsid w:val="00920895"/>
    <w:rsid w:val="00941240"/>
    <w:rsid w:val="00967193"/>
    <w:rsid w:val="0096729C"/>
    <w:rsid w:val="00982F8C"/>
    <w:rsid w:val="0099703F"/>
    <w:rsid w:val="009F5031"/>
    <w:rsid w:val="00A02ABF"/>
    <w:rsid w:val="00A138EE"/>
    <w:rsid w:val="00A166A2"/>
    <w:rsid w:val="00A26989"/>
    <w:rsid w:val="00A365CF"/>
    <w:rsid w:val="00A36E17"/>
    <w:rsid w:val="00A50871"/>
    <w:rsid w:val="00A56F7C"/>
    <w:rsid w:val="00A57CCA"/>
    <w:rsid w:val="00A64569"/>
    <w:rsid w:val="00A932F2"/>
    <w:rsid w:val="00AA61FC"/>
    <w:rsid w:val="00AB18B3"/>
    <w:rsid w:val="00AB37AA"/>
    <w:rsid w:val="00AD4EA5"/>
    <w:rsid w:val="00AE5B99"/>
    <w:rsid w:val="00AF0BDD"/>
    <w:rsid w:val="00AF2BFE"/>
    <w:rsid w:val="00B20173"/>
    <w:rsid w:val="00B24A0A"/>
    <w:rsid w:val="00B3691B"/>
    <w:rsid w:val="00B5068C"/>
    <w:rsid w:val="00B626D0"/>
    <w:rsid w:val="00BC54D2"/>
    <w:rsid w:val="00BE27BA"/>
    <w:rsid w:val="00BF298D"/>
    <w:rsid w:val="00C14037"/>
    <w:rsid w:val="00C45462"/>
    <w:rsid w:val="00C5508D"/>
    <w:rsid w:val="00C65479"/>
    <w:rsid w:val="00C80027"/>
    <w:rsid w:val="00C85C9D"/>
    <w:rsid w:val="00C972E6"/>
    <w:rsid w:val="00CB5F50"/>
    <w:rsid w:val="00CC2A60"/>
    <w:rsid w:val="00CC5790"/>
    <w:rsid w:val="00CF5147"/>
    <w:rsid w:val="00CF6BF5"/>
    <w:rsid w:val="00CF7A7C"/>
    <w:rsid w:val="00D00057"/>
    <w:rsid w:val="00D0526F"/>
    <w:rsid w:val="00D42F3F"/>
    <w:rsid w:val="00D446EE"/>
    <w:rsid w:val="00D44FB5"/>
    <w:rsid w:val="00D60201"/>
    <w:rsid w:val="00D646C9"/>
    <w:rsid w:val="00D64754"/>
    <w:rsid w:val="00D72E3D"/>
    <w:rsid w:val="00D74C56"/>
    <w:rsid w:val="00D75A73"/>
    <w:rsid w:val="00D819C3"/>
    <w:rsid w:val="00D84F81"/>
    <w:rsid w:val="00D97FC7"/>
    <w:rsid w:val="00DC5648"/>
    <w:rsid w:val="00DD61F1"/>
    <w:rsid w:val="00E0320B"/>
    <w:rsid w:val="00E150BF"/>
    <w:rsid w:val="00E1554C"/>
    <w:rsid w:val="00E411FB"/>
    <w:rsid w:val="00E80A26"/>
    <w:rsid w:val="00E91108"/>
    <w:rsid w:val="00EA32A1"/>
    <w:rsid w:val="00EA67EB"/>
    <w:rsid w:val="00EB0C91"/>
    <w:rsid w:val="00EE0A0F"/>
    <w:rsid w:val="00EF6202"/>
    <w:rsid w:val="00F325D1"/>
    <w:rsid w:val="00F44345"/>
    <w:rsid w:val="00F50D05"/>
    <w:rsid w:val="00F54B0B"/>
    <w:rsid w:val="00F66E62"/>
    <w:rsid w:val="00F75B62"/>
    <w:rsid w:val="00F80E2B"/>
    <w:rsid w:val="00F83611"/>
    <w:rsid w:val="00FA0B53"/>
    <w:rsid w:val="00FA4050"/>
    <w:rsid w:val="00FC76C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702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7E2702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qFormat/>
    <w:rsid w:val="007E2702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qFormat/>
    <w:rsid w:val="007E2702"/>
    <w:pPr>
      <w:keepNext/>
      <w:outlineLvl w:val="2"/>
    </w:pPr>
    <w:rPr>
      <w:rFonts w:ascii="Times New Roman" w:hAnsi="Times New Roman"/>
    </w:rPr>
  </w:style>
  <w:style w:type="paragraph" w:styleId="4">
    <w:name w:val="heading 4"/>
    <w:basedOn w:val="a"/>
    <w:next w:val="a"/>
    <w:qFormat/>
    <w:rsid w:val="007E2702"/>
    <w:pPr>
      <w:keepNext/>
      <w:jc w:val="both"/>
      <w:outlineLvl w:val="3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qFormat/>
    <w:rsid w:val="007E2702"/>
    <w:pPr>
      <w:keepNext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qFormat/>
    <w:rsid w:val="007E2702"/>
    <w:pPr>
      <w:keepNext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270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a4">
    <w:name w:val="page number"/>
    <w:basedOn w:val="a0"/>
    <w:rsid w:val="007E2702"/>
  </w:style>
  <w:style w:type="paragraph" w:styleId="a5">
    <w:name w:val="Body Text"/>
    <w:basedOn w:val="a"/>
    <w:rsid w:val="007E2702"/>
    <w:pPr>
      <w:jc w:val="both"/>
    </w:pPr>
  </w:style>
  <w:style w:type="paragraph" w:styleId="20">
    <w:name w:val="Body Text 2"/>
    <w:basedOn w:val="a"/>
    <w:rsid w:val="007E2702"/>
    <w:pPr>
      <w:jc w:val="both"/>
    </w:pPr>
    <w:rPr>
      <w:rFonts w:ascii="Courier New" w:hAnsi="Courier New"/>
      <w:sz w:val="28"/>
      <w:lang w:val="en-US"/>
    </w:rPr>
  </w:style>
  <w:style w:type="paragraph" w:styleId="a6">
    <w:name w:val="Body Text Indent"/>
    <w:basedOn w:val="a"/>
    <w:rsid w:val="007E2702"/>
    <w:pPr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E27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7E2702"/>
    <w:rPr>
      <w:rFonts w:ascii="Times New Roman" w:hAnsi="Times New Roman"/>
      <w:sz w:val="28"/>
    </w:rPr>
  </w:style>
  <w:style w:type="paragraph" w:styleId="a7">
    <w:name w:val="footer"/>
    <w:basedOn w:val="a"/>
    <w:rsid w:val="007E2702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7E2702"/>
    <w:pPr>
      <w:ind w:left="360"/>
      <w:jc w:val="both"/>
    </w:pPr>
    <w:rPr>
      <w:rFonts w:ascii="Times New Roman" w:hAnsi="Times New Roman"/>
      <w:sz w:val="28"/>
    </w:rPr>
  </w:style>
  <w:style w:type="paragraph" w:customStyle="1" w:styleId="a8">
    <w:name w:val="Заголовок"/>
    <w:basedOn w:val="a"/>
    <w:link w:val="a9"/>
    <w:qFormat/>
    <w:rsid w:val="007E2702"/>
    <w:pPr>
      <w:jc w:val="center"/>
    </w:pPr>
    <w:rPr>
      <w:rFonts w:ascii="Times New Roman" w:hAnsi="Times New Roman"/>
      <w:b/>
      <w:bCs/>
      <w:sz w:val="28"/>
      <w:szCs w:val="24"/>
    </w:rPr>
  </w:style>
  <w:style w:type="character" w:styleId="aa">
    <w:name w:val="Hyperlink"/>
    <w:rsid w:val="000B05CE"/>
    <w:rPr>
      <w:color w:val="0000FF"/>
      <w:u w:val="single"/>
    </w:rPr>
  </w:style>
  <w:style w:type="paragraph" w:styleId="ab">
    <w:name w:val="Subtitle"/>
    <w:basedOn w:val="a"/>
    <w:link w:val="ac"/>
    <w:qFormat/>
    <w:rsid w:val="000B05CE"/>
    <w:pPr>
      <w:spacing w:before="60"/>
      <w:jc w:val="center"/>
    </w:pPr>
    <w:rPr>
      <w:rFonts w:ascii="Times New Roman" w:hAnsi="Times New Roman"/>
      <w:b/>
      <w:sz w:val="40"/>
    </w:rPr>
  </w:style>
  <w:style w:type="paragraph" w:styleId="ad">
    <w:name w:val="Balloon Text"/>
    <w:basedOn w:val="a"/>
    <w:semiHidden/>
    <w:rsid w:val="00BF298D"/>
    <w:rPr>
      <w:rFonts w:ascii="Tahoma" w:hAnsi="Tahoma" w:cs="Tahoma"/>
      <w:sz w:val="16"/>
      <w:szCs w:val="16"/>
    </w:rPr>
  </w:style>
  <w:style w:type="character" w:customStyle="1" w:styleId="a9">
    <w:name w:val="Заголовок Знак"/>
    <w:link w:val="a8"/>
    <w:locked/>
    <w:rsid w:val="005A36F1"/>
    <w:rPr>
      <w:b/>
      <w:bCs/>
      <w:sz w:val="28"/>
      <w:szCs w:val="24"/>
      <w:lang w:val="ru-RU" w:eastAsia="ru-RU" w:bidi="ar-SA"/>
    </w:rPr>
  </w:style>
  <w:style w:type="paragraph" w:customStyle="1" w:styleId="rezul">
    <w:name w:val="rezul"/>
    <w:basedOn w:val="a"/>
    <w:rsid w:val="005A36F1"/>
    <w:pPr>
      <w:widowControl w:val="0"/>
      <w:ind w:firstLine="283"/>
      <w:jc w:val="both"/>
    </w:pPr>
    <w:rPr>
      <w:rFonts w:ascii="Times New Roman" w:hAnsi="Times New Roman"/>
      <w:b/>
      <w:sz w:val="22"/>
      <w:lang w:val="en-US" w:eastAsia="en-US"/>
    </w:rPr>
  </w:style>
  <w:style w:type="paragraph" w:customStyle="1" w:styleId="TextBoldCenter">
    <w:name w:val="TextBoldCenter"/>
    <w:basedOn w:val="a"/>
    <w:rsid w:val="005A36F1"/>
    <w:pPr>
      <w:autoSpaceDE w:val="0"/>
      <w:autoSpaceDN w:val="0"/>
      <w:adjustRightInd w:val="0"/>
      <w:spacing w:before="283"/>
      <w:jc w:val="center"/>
    </w:pPr>
    <w:rPr>
      <w:rFonts w:ascii="Times New Roman" w:hAnsi="Times New Roman"/>
      <w:b/>
      <w:bCs/>
      <w:sz w:val="26"/>
      <w:szCs w:val="26"/>
    </w:rPr>
  </w:style>
  <w:style w:type="paragraph" w:styleId="ae">
    <w:name w:val="Plain Text"/>
    <w:basedOn w:val="a"/>
    <w:link w:val="af"/>
    <w:rsid w:val="005A36F1"/>
    <w:rPr>
      <w:rFonts w:ascii="Courier New" w:hAnsi="Courier New" w:cs="Courier New"/>
      <w:sz w:val="20"/>
    </w:rPr>
  </w:style>
  <w:style w:type="character" w:customStyle="1" w:styleId="af">
    <w:name w:val="Текст Знак"/>
    <w:link w:val="ae"/>
    <w:locked/>
    <w:rsid w:val="005A36F1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 Знак"/>
    <w:basedOn w:val="a"/>
    <w:rsid w:val="00C454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50">
    <w:name w:val="Знак Знак5"/>
    <w:rsid w:val="00C45462"/>
    <w:rPr>
      <w:sz w:val="32"/>
      <w:lang w:val="ru-RU" w:eastAsia="ru-RU" w:bidi="ar-SA"/>
    </w:rPr>
  </w:style>
  <w:style w:type="character" w:customStyle="1" w:styleId="ac">
    <w:name w:val="Подзаголовок Знак"/>
    <w:link w:val="ab"/>
    <w:locked/>
    <w:rsid w:val="00C45462"/>
    <w:rPr>
      <w:b/>
      <w:sz w:val="40"/>
      <w:lang w:val="ru-RU" w:eastAsia="ru-RU" w:bidi="ar-SA"/>
    </w:rPr>
  </w:style>
  <w:style w:type="paragraph" w:customStyle="1" w:styleId="ConsPlusNonformat">
    <w:name w:val="ConsPlusNonformat"/>
    <w:rsid w:val="009412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55355C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3052</CharactersWithSpaces>
  <SharedDoc>false</SharedDoc>
  <HLinks>
    <vt:vector size="36" baseType="variant"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786522</vt:i4>
      </vt:variant>
      <vt:variant>
        <vt:i4>15</vt:i4>
      </vt:variant>
      <vt:variant>
        <vt:i4>0</vt:i4>
      </vt:variant>
      <vt:variant>
        <vt:i4>5</vt:i4>
      </vt:variant>
      <vt:variant>
        <vt:lpwstr>http://www.etp-torgi.ru/</vt:lpwstr>
      </vt:variant>
      <vt:variant>
        <vt:lpwstr/>
      </vt:variant>
      <vt:variant>
        <vt:i4>71566363</vt:i4>
      </vt:variant>
      <vt:variant>
        <vt:i4>12</vt:i4>
      </vt:variant>
      <vt:variant>
        <vt:i4>0</vt:i4>
      </vt:variant>
      <vt:variant>
        <vt:i4>5</vt:i4>
      </vt:variant>
      <vt:variant>
        <vt:lpwstr>http://www.варнавино-район.рф/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6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mailto:postmaster@adm.var.nnov.ru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USER</cp:lastModifiedBy>
  <cp:revision>5</cp:revision>
  <cp:lastPrinted>2025-12-22T06:15:00Z</cp:lastPrinted>
  <dcterms:created xsi:type="dcterms:W3CDTF">2025-12-22T06:19:00Z</dcterms:created>
  <dcterms:modified xsi:type="dcterms:W3CDTF">2025-12-24T05:51:00Z</dcterms:modified>
</cp:coreProperties>
</file>