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3A" w:rsidRPr="000D05BD" w:rsidRDefault="0087543A" w:rsidP="000D05BD">
      <w:pPr>
        <w:pStyle w:val="normal1"/>
        <w:widowControl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70" w:type="dxa"/>
        <w:tblInd w:w="-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95"/>
        <w:gridCol w:w="8775"/>
      </w:tblGrid>
      <w:tr w:rsidR="0087543A" w:rsidTr="00D36322">
        <w:trPr>
          <w:cantSplit/>
          <w:tblHeader/>
        </w:trPr>
        <w:tc>
          <w:tcPr>
            <w:tcW w:w="10470" w:type="dxa"/>
            <w:gridSpan w:val="2"/>
          </w:tcPr>
          <w:p w:rsidR="0087543A" w:rsidRPr="00D36322" w:rsidRDefault="0087543A" w:rsidP="00D36322">
            <w:pPr>
              <w:pStyle w:val="normal1"/>
              <w:tabs>
                <w:tab w:val="left" w:pos="28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eading=h.urmme3zahlzt" w:colFirst="0" w:colLast="0"/>
            <w:bookmarkEnd w:id="0"/>
            <w:r w:rsidRPr="00D36322">
              <w:rPr>
                <w:rFonts w:ascii="Times New Roman" w:hAnsi="Times New Roman" w:cs="Times New Roman"/>
                <w:b/>
                <w:bCs/>
              </w:rPr>
              <w:t>План мероприятий январь 2026</w:t>
            </w:r>
          </w:p>
          <w:p w:rsidR="0087543A" w:rsidRPr="00D36322" w:rsidRDefault="0087543A" w:rsidP="00D36322">
            <w:pPr>
              <w:pStyle w:val="normal1"/>
              <w:tabs>
                <w:tab w:val="left" w:pos="28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7543A" w:rsidTr="00D36322">
        <w:trPr>
          <w:cantSplit/>
          <w:trHeight w:val="2155"/>
          <w:tblHeader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13 января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Вторник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11:00</w:t>
            </w:r>
          </w:p>
        </w:tc>
        <w:tc>
          <w:tcPr>
            <w:tcW w:w="8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Работа с маркировкой для импортеров. Игры и игрушки для детей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Спикеры: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Иван Газин</w:t>
            </w:r>
          </w:p>
          <w:p w:rsidR="0087543A" w:rsidRPr="00D36322" w:rsidRDefault="0087543A" w:rsidP="00D36322">
            <w:pPr>
              <w:pStyle w:val="normal1"/>
              <w:spacing w:line="313" w:lineRule="auto"/>
              <w:rPr>
                <w:rFonts w:ascii="Times New Roman" w:hAnsi="Times New Roman" w:cs="Times New Roman"/>
                <w:b/>
                <w:bCs/>
                <w:color w:val="666666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666666"/>
              </w:rPr>
              <w:t>Руководитель проектов товарной группы «Парфюмерно-косметическая продукция и бытовая химия»</w:t>
            </w:r>
          </w:p>
          <w:p w:rsidR="0087543A" w:rsidRPr="00D36322" w:rsidRDefault="0087543A" w:rsidP="00D36322">
            <w:pPr>
              <w:pStyle w:val="normal1"/>
              <w:spacing w:before="240" w:after="240" w:line="312" w:lineRule="auto"/>
              <w:rPr>
                <w:rFonts w:ascii="Times New Roman" w:hAnsi="Times New Roman" w:cs="Times New Roman"/>
                <w:b/>
                <w:bCs/>
              </w:rPr>
            </w:pPr>
            <w:hyperlink r:id="rId4">
              <w:r w:rsidRPr="00D36322">
                <w:rPr>
                  <w:rFonts w:ascii="Times New Roman" w:hAnsi="Times New Roman" w:cs="Times New Roman"/>
                  <w:b/>
                  <w:bCs/>
                  <w:color w:val="1155CC"/>
                  <w:u w:val="single"/>
                </w:rPr>
                <w:t>https://честныйзнак.рф/lectures/vebinary/?ELEMENT_ID=482881</w:t>
              </w:r>
            </w:hyperlink>
          </w:p>
        </w:tc>
      </w:tr>
      <w:tr w:rsidR="0087543A" w:rsidTr="00D36322">
        <w:trPr>
          <w:cantSplit/>
          <w:trHeight w:val="2155"/>
          <w:tblHeader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14 января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Среда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12:00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Рабочая группа на тему: «Урегулирование пересортов с помощью механизма постановки на баланс в товарной группе Пиво»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Спикеры: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Анастасия Дорожкина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Руководитель проектов товарной группы «Пиво и пивные напитки»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Виталий Михедько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Руководитель проектов товарной группы «Пиво и пивные напитки»</w:t>
            </w:r>
          </w:p>
          <w:p w:rsidR="0087543A" w:rsidRPr="00D36322" w:rsidRDefault="0087543A" w:rsidP="00D36322">
            <w:pPr>
              <w:pStyle w:val="normal1"/>
              <w:spacing w:before="240" w:after="240" w:line="312" w:lineRule="auto"/>
              <w:rPr>
                <w:rFonts w:ascii="Times New Roman" w:hAnsi="Times New Roman" w:cs="Times New Roman"/>
                <w:b/>
                <w:bCs/>
              </w:rPr>
            </w:pPr>
            <w:hyperlink r:id="rId5">
              <w:r w:rsidRPr="00D36322">
                <w:rPr>
                  <w:rFonts w:ascii="Times New Roman" w:hAnsi="Times New Roman" w:cs="Times New Roman"/>
                  <w:b/>
                  <w:bCs/>
                  <w:color w:val="1155CC"/>
                  <w:u w:val="single"/>
                </w:rPr>
                <w:t>https://честныйзнак.рф/lectures/vebinary/?ELEMENT_ID=482776</w:t>
              </w:r>
            </w:hyperlink>
          </w:p>
        </w:tc>
      </w:tr>
      <w:tr w:rsidR="0087543A" w:rsidTr="00D36322">
        <w:trPr>
          <w:cantSplit/>
          <w:trHeight w:val="2155"/>
          <w:tblHeader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15 января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Четверг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11:00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Крупы, макароны, мука и меда: контрактное производство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Спикеры: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Павел Емельянов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Руководитель проектов управления безакцизной пищевой продукции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Александр Буч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Руководитель проектов управления безакцизной пищевой продукции</w:t>
            </w:r>
          </w:p>
          <w:p w:rsidR="0087543A" w:rsidRPr="00D36322" w:rsidRDefault="0087543A" w:rsidP="00D36322">
            <w:pPr>
              <w:pStyle w:val="normal1"/>
              <w:spacing w:before="240" w:after="240" w:line="312" w:lineRule="auto"/>
              <w:rPr>
                <w:rFonts w:ascii="Times New Roman" w:hAnsi="Times New Roman" w:cs="Times New Roman"/>
                <w:b/>
                <w:bCs/>
              </w:rPr>
            </w:pPr>
            <w:hyperlink r:id="rId6">
              <w:r w:rsidRPr="00D36322">
                <w:rPr>
                  <w:rFonts w:ascii="Times New Roman" w:hAnsi="Times New Roman" w:cs="Times New Roman"/>
                  <w:b/>
                  <w:bCs/>
                  <w:color w:val="1155CC"/>
                  <w:u w:val="single"/>
                </w:rPr>
                <w:t>https://честныйзнак.рф/lectures/vebinary/?ELEMENT_ID=482409</w:t>
              </w:r>
            </w:hyperlink>
          </w:p>
        </w:tc>
      </w:tr>
      <w:tr w:rsidR="0087543A" w:rsidTr="00D36322">
        <w:trPr>
          <w:cantSplit/>
          <w:trHeight w:val="2175"/>
          <w:tblHeader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16 января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Пятница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11:00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Вебинар: ТГ «Моторные масла». Вывод из оборота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Спикеры: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Надежда Багдасарова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Руководитель проектов ТГ Моторные масла</w:t>
            </w:r>
          </w:p>
          <w:p w:rsidR="0087543A" w:rsidRPr="00D36322" w:rsidRDefault="0087543A" w:rsidP="00D36322">
            <w:pPr>
              <w:pStyle w:val="normal1"/>
              <w:spacing w:before="240" w:after="240" w:line="312" w:lineRule="auto"/>
              <w:rPr>
                <w:rFonts w:ascii="Times New Roman" w:hAnsi="Times New Roman" w:cs="Times New Roman"/>
                <w:b/>
                <w:bCs/>
              </w:rPr>
            </w:pPr>
            <w:hyperlink r:id="rId7">
              <w:r w:rsidRPr="00D36322">
                <w:rPr>
                  <w:rFonts w:ascii="Times New Roman" w:hAnsi="Times New Roman" w:cs="Times New Roman"/>
                  <w:b/>
                  <w:bCs/>
                  <w:color w:val="1155CC"/>
                  <w:u w:val="single"/>
                </w:rPr>
                <w:t>https://честныйзнак.рф/lectures/vebinary/?ELEMENT_ID=483256</w:t>
              </w:r>
            </w:hyperlink>
          </w:p>
        </w:tc>
      </w:tr>
      <w:tr w:rsidR="0087543A" w:rsidTr="00D36322">
        <w:trPr>
          <w:cantSplit/>
          <w:trHeight w:val="2175"/>
          <w:tblHeader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16 января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Пятница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11:00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Работа с УПД в ПО Тензор для ветеринарных препаратов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Спикеры: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Вильнур Шагиахметов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Руководитель проекта товарной группы «Ветеринарные препараты»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Игорь Иванов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Руководитель проектов Департамента по работе с партнерами</w:t>
            </w:r>
          </w:p>
          <w:p w:rsidR="0087543A" w:rsidRPr="00D36322" w:rsidRDefault="0087543A" w:rsidP="00D36322">
            <w:pPr>
              <w:pStyle w:val="normal1"/>
              <w:spacing w:before="240" w:after="240" w:line="312" w:lineRule="auto"/>
              <w:rPr>
                <w:rFonts w:ascii="Times New Roman" w:hAnsi="Times New Roman" w:cs="Times New Roman"/>
                <w:b/>
                <w:bCs/>
              </w:rPr>
            </w:pPr>
            <w:hyperlink r:id="rId8">
              <w:r w:rsidRPr="00D36322">
                <w:rPr>
                  <w:rFonts w:ascii="Times New Roman" w:hAnsi="Times New Roman" w:cs="Times New Roman"/>
                  <w:b/>
                  <w:bCs/>
                  <w:color w:val="1155CC"/>
                  <w:u w:val="single"/>
                </w:rPr>
                <w:t>https://честныйзнак.рф/lectures/vebinary/?ELEMENT_ID=483288</w:t>
              </w:r>
            </w:hyperlink>
          </w:p>
        </w:tc>
      </w:tr>
      <w:tr w:rsidR="0087543A" w:rsidTr="00D36322">
        <w:trPr>
          <w:cantSplit/>
          <w:trHeight w:val="2155"/>
          <w:tblHeader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19 января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Понедельник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12:00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ТГ мясные изделия. Тема: «Маркировка просто»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Спикеры: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Игорь Комаров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Руководитель продукта</w:t>
            </w:r>
          </w:p>
          <w:p w:rsidR="0087543A" w:rsidRPr="00D36322" w:rsidRDefault="0087543A" w:rsidP="00D36322">
            <w:pPr>
              <w:pStyle w:val="normal1"/>
              <w:spacing w:before="240" w:after="240" w:line="312" w:lineRule="auto"/>
              <w:rPr>
                <w:rFonts w:ascii="Times New Roman" w:hAnsi="Times New Roman" w:cs="Times New Roman"/>
                <w:b/>
                <w:bCs/>
              </w:rPr>
            </w:pPr>
            <w:hyperlink r:id="rId9">
              <w:r w:rsidRPr="00D36322">
                <w:rPr>
                  <w:rFonts w:ascii="Times New Roman" w:hAnsi="Times New Roman" w:cs="Times New Roman"/>
                  <w:b/>
                  <w:bCs/>
                  <w:color w:val="1155CC"/>
                  <w:u w:val="single"/>
                </w:rPr>
                <w:t>https://честныйзнак.рф/lectures/vebinary/?ELEMENT_ID=483054</w:t>
              </w:r>
            </w:hyperlink>
          </w:p>
        </w:tc>
      </w:tr>
      <w:tr w:rsidR="0087543A" w:rsidTr="00D36322">
        <w:trPr>
          <w:cantSplit/>
          <w:trHeight w:val="2155"/>
          <w:tblHeader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20 января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Вторник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10:00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Вебинар по теме «Пошаговая работа в системе маркировки: от эмиссии КМ до ввода в оборот»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Спикеры: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Александр Перегудов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Руководитель проектов ТГ Автозапчасти</w:t>
            </w:r>
          </w:p>
          <w:p w:rsidR="0087543A" w:rsidRPr="00D36322" w:rsidRDefault="0087543A" w:rsidP="00D36322">
            <w:pPr>
              <w:pStyle w:val="normal1"/>
              <w:spacing w:before="240" w:after="240" w:line="312" w:lineRule="auto"/>
              <w:rPr>
                <w:rFonts w:ascii="Times New Roman" w:hAnsi="Times New Roman" w:cs="Times New Roman"/>
                <w:b/>
                <w:bCs/>
              </w:rPr>
            </w:pPr>
            <w:hyperlink r:id="rId10">
              <w:r w:rsidRPr="00D36322">
                <w:rPr>
                  <w:rFonts w:ascii="Times New Roman" w:hAnsi="Times New Roman" w:cs="Times New Roman"/>
                  <w:b/>
                  <w:bCs/>
                  <w:color w:val="1155CC"/>
                  <w:u w:val="single"/>
                </w:rPr>
                <w:t>https://честныйзнак.рф/lectures/vebinary/?ELEMENT_ID=483371</w:t>
              </w:r>
            </w:hyperlink>
          </w:p>
        </w:tc>
      </w:tr>
      <w:tr w:rsidR="0087543A" w:rsidTr="00D36322">
        <w:trPr>
          <w:cantSplit/>
          <w:trHeight w:val="2155"/>
          <w:tblHeader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20 января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Вторник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11:00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Эксперимент по маркировке круп, макарон, муки и смесей для приготовления теста, каш, мюсли, картофеля быстрого приготовления, меда, упакованных в потребительскую упаковку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Спикеры: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Александр Буч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Руководитель проектов управления безакцизной пищевой продукции</w:t>
            </w:r>
          </w:p>
          <w:p w:rsidR="0087543A" w:rsidRPr="00D36322" w:rsidRDefault="0087543A" w:rsidP="00D36322">
            <w:pPr>
              <w:pStyle w:val="normal1"/>
              <w:spacing w:before="240" w:after="240" w:line="312" w:lineRule="auto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Pr="00D36322">
                <w:rPr>
                  <w:rFonts w:ascii="Times New Roman" w:hAnsi="Times New Roman" w:cs="Times New Roman"/>
                  <w:b/>
                  <w:bCs/>
                  <w:color w:val="1155CC"/>
                  <w:u w:val="single"/>
                </w:rPr>
                <w:t>https://честныйзнак.рф/lectures/vebinary/?ELEMENT_ID=482449</w:t>
              </w:r>
            </w:hyperlink>
          </w:p>
        </w:tc>
      </w:tr>
      <w:tr w:rsidR="0087543A" w:rsidTr="00D36322">
        <w:trPr>
          <w:cantSplit/>
          <w:tblHeader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20 января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Вторник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11:00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Вебинар «Эксперимент по маркировке полуфабрикатов и замороженной продукции в системе «Честный знак»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Спикеры: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Елена Катогарова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Специалист Центра сертификации, стандартизации и испытаний АНО «Центр «Мой бизнес» Республики Карелия»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Екатерина Волкова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Руководитель проекта ТГ Полуфабрикаты и замороженная продукция</w:t>
            </w:r>
          </w:p>
          <w:p w:rsidR="0087543A" w:rsidRPr="00D36322" w:rsidRDefault="0087543A" w:rsidP="00D36322">
            <w:pPr>
              <w:pStyle w:val="normal1"/>
              <w:spacing w:before="240" w:after="240" w:line="312" w:lineRule="auto"/>
              <w:rPr>
                <w:rFonts w:ascii="Times New Roman" w:hAnsi="Times New Roman" w:cs="Times New Roman"/>
                <w:b/>
                <w:bCs/>
              </w:rPr>
            </w:pPr>
            <w:hyperlink r:id="rId12">
              <w:r w:rsidRPr="00D36322">
                <w:rPr>
                  <w:rFonts w:ascii="Times New Roman" w:hAnsi="Times New Roman" w:cs="Times New Roman"/>
                  <w:b/>
                  <w:bCs/>
                  <w:color w:val="1155CC"/>
                  <w:u w:val="single"/>
                </w:rPr>
                <w:t>https://честныйзнак.рф/lectures/vebinary/?ELEMENT_ID=483293</w:t>
              </w:r>
            </w:hyperlink>
          </w:p>
        </w:tc>
      </w:tr>
      <w:tr w:rsidR="0087543A" w:rsidTr="00D36322">
        <w:trPr>
          <w:cantSplit/>
          <w:tblHeader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20 января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Вторник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12:00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Работа с закрывающими документами от Оператора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Спикеры: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Светлана Крафт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Старший бизнес-аналитик</w:t>
            </w:r>
          </w:p>
          <w:p w:rsidR="0087543A" w:rsidRPr="00D36322" w:rsidRDefault="0087543A" w:rsidP="00D36322">
            <w:pPr>
              <w:pStyle w:val="normal1"/>
              <w:spacing w:before="240" w:after="240" w:line="312" w:lineRule="auto"/>
              <w:rPr>
                <w:rFonts w:ascii="Times New Roman" w:hAnsi="Times New Roman" w:cs="Times New Roman"/>
                <w:b/>
                <w:bCs/>
              </w:rPr>
            </w:pPr>
            <w:hyperlink r:id="rId13">
              <w:r w:rsidRPr="00D36322">
                <w:rPr>
                  <w:rFonts w:ascii="Times New Roman" w:hAnsi="Times New Roman" w:cs="Times New Roman"/>
                  <w:b/>
                  <w:bCs/>
                  <w:color w:val="1155CC"/>
                  <w:u w:val="single"/>
                </w:rPr>
                <w:t>https://честныйзнак.рф/lectures/vebinary/?ELEMENT_ID= 482885</w:t>
              </w:r>
            </w:hyperlink>
          </w:p>
        </w:tc>
      </w:tr>
      <w:tr w:rsidR="0087543A" w:rsidTr="00D36322">
        <w:trPr>
          <w:cantSplit/>
          <w:trHeight w:val="2013"/>
          <w:tblHeader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20 января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Вторник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12:00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ТСР: Изменения в законодательства по маркировке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Спикеры: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Любовь Андреева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Руководитель направления товарной группы «БАД»</w:t>
            </w:r>
          </w:p>
          <w:p w:rsidR="0087543A" w:rsidRPr="00D36322" w:rsidRDefault="0087543A" w:rsidP="00D36322">
            <w:pPr>
              <w:pStyle w:val="normal1"/>
              <w:spacing w:before="240" w:after="240" w:line="312" w:lineRule="auto"/>
              <w:rPr>
                <w:rFonts w:ascii="Times New Roman" w:hAnsi="Times New Roman" w:cs="Times New Roman"/>
                <w:b/>
                <w:bCs/>
              </w:rPr>
            </w:pPr>
            <w:hyperlink r:id="rId14">
              <w:r w:rsidRPr="00D36322">
                <w:rPr>
                  <w:rFonts w:ascii="Times New Roman" w:hAnsi="Times New Roman" w:cs="Times New Roman"/>
                  <w:b/>
                  <w:bCs/>
                  <w:color w:val="1155CC"/>
                  <w:u w:val="single"/>
                </w:rPr>
                <w:t>https://честныйзнак.рф/lectures/vebinary/?ELEMENT_ID=482868</w:t>
              </w:r>
            </w:hyperlink>
          </w:p>
        </w:tc>
      </w:tr>
      <w:tr w:rsidR="0087543A" w:rsidTr="00D36322">
        <w:trPr>
          <w:cantSplit/>
          <w:trHeight w:val="1279"/>
          <w:tblHeader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21 января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Среда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10:00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Сладости: Работа с Национальным Каталогом: заполнение карточек, синхронизация с ГС1 РУС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Спикеры: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Татьяна Самохвалова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Руководитель проектов товарной группы «Сладости и кондитерские изделия»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Светлана Старшинина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Аналитик, команда Национального каталога</w:t>
            </w:r>
          </w:p>
          <w:p w:rsidR="0087543A" w:rsidRPr="00D36322" w:rsidRDefault="0087543A" w:rsidP="00D36322">
            <w:pPr>
              <w:pStyle w:val="normal1"/>
              <w:spacing w:before="240" w:after="240" w:line="312" w:lineRule="auto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Pr="00D36322">
                <w:rPr>
                  <w:rFonts w:ascii="Times New Roman" w:hAnsi="Times New Roman" w:cs="Times New Roman"/>
                  <w:b/>
                  <w:bCs/>
                  <w:color w:val="1155CC"/>
                  <w:u w:val="single"/>
                </w:rPr>
                <w:t>https://честныйзнак.рф/lectures/vebinary/?ELEMENT_ID=482334</w:t>
              </w:r>
            </w:hyperlink>
          </w:p>
        </w:tc>
      </w:tr>
      <w:tr w:rsidR="0087543A" w:rsidTr="00D36322">
        <w:trPr>
          <w:cantSplit/>
          <w:trHeight w:val="2346"/>
          <w:tblHeader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21 января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Среда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11:00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Работа с МП ЧЗ Бизнес, Маркировка Просто в рамках Товарной группы Растворимые завариваемые напитки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Спикеры: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Игорь Комаров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Руководитель продукта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Андрей Пасухин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Руководитель проектов маркировки Растворимых завариваемых напитков</w:t>
            </w:r>
          </w:p>
          <w:p w:rsidR="0087543A" w:rsidRPr="00D36322" w:rsidRDefault="0087543A" w:rsidP="00D36322">
            <w:pPr>
              <w:pStyle w:val="normal1"/>
              <w:spacing w:before="240" w:after="240" w:line="312" w:lineRule="auto"/>
              <w:rPr>
                <w:rFonts w:ascii="Times New Roman" w:hAnsi="Times New Roman" w:cs="Times New Roman"/>
                <w:b/>
                <w:bCs/>
              </w:rPr>
            </w:pPr>
            <w:hyperlink r:id="rId16">
              <w:r w:rsidRPr="00D36322">
                <w:rPr>
                  <w:rFonts w:ascii="Times New Roman" w:hAnsi="Times New Roman" w:cs="Times New Roman"/>
                  <w:b/>
                  <w:bCs/>
                  <w:color w:val="1155CC"/>
                  <w:u w:val="single"/>
                </w:rPr>
                <w:t>https://честныйзнак.рф/lectures/vebinary/?ELEMENT_ID=482349</w:t>
              </w:r>
            </w:hyperlink>
          </w:p>
        </w:tc>
      </w:tr>
      <w:tr w:rsidR="0087543A" w:rsidTr="00D36322">
        <w:trPr>
          <w:cantSplit/>
          <w:trHeight w:val="2475"/>
          <w:tblHeader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21 января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Среда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11:00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Проверка разрешительной документации по товарам легкой промышленности и обуви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Спикеры: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Валерий Гостюшев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Руководитель проектов товарной группы «Легкая промышленность»</w:t>
            </w:r>
          </w:p>
          <w:p w:rsidR="0087543A" w:rsidRPr="00D36322" w:rsidRDefault="0087543A" w:rsidP="00D36322">
            <w:pPr>
              <w:pStyle w:val="normal1"/>
              <w:spacing w:before="240" w:after="240" w:line="312" w:lineRule="auto"/>
              <w:rPr>
                <w:rFonts w:ascii="Times New Roman" w:hAnsi="Times New Roman" w:cs="Times New Roman"/>
                <w:b/>
                <w:bCs/>
              </w:rPr>
            </w:pPr>
            <w:hyperlink r:id="rId17">
              <w:r w:rsidRPr="00D36322">
                <w:rPr>
                  <w:rFonts w:ascii="Times New Roman" w:hAnsi="Times New Roman" w:cs="Times New Roman"/>
                  <w:b/>
                  <w:bCs/>
                  <w:color w:val="1155CC"/>
                  <w:u w:val="single"/>
                </w:rPr>
                <w:t>https://честныйзнак.рф/lectures/vebinary/?ELEMENT_ID=482987</w:t>
              </w:r>
            </w:hyperlink>
          </w:p>
        </w:tc>
      </w:tr>
      <w:tr w:rsidR="0087543A" w:rsidTr="00D36322">
        <w:trPr>
          <w:cantSplit/>
          <w:trHeight w:val="2205"/>
          <w:tblHeader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21 января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Среда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12:00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Рабочая группа на тему: «Актуальные правила приемки маркированной пивоваренной продукции розничными продавцами»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Спикеры: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Глеб Семусёв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Руководитель проектов товарной группы «Пиво и пивные напитки»</w:t>
            </w:r>
          </w:p>
          <w:p w:rsidR="0087543A" w:rsidRPr="00D36322" w:rsidRDefault="0087543A" w:rsidP="00D36322">
            <w:pPr>
              <w:pStyle w:val="normal1"/>
              <w:spacing w:before="240" w:after="240" w:line="312" w:lineRule="auto"/>
              <w:rPr>
                <w:rFonts w:ascii="Times New Roman" w:hAnsi="Times New Roman" w:cs="Times New Roman"/>
                <w:b/>
                <w:bCs/>
              </w:rPr>
            </w:pPr>
            <w:hyperlink r:id="rId18">
              <w:r w:rsidRPr="00D36322">
                <w:rPr>
                  <w:rFonts w:ascii="Times New Roman" w:hAnsi="Times New Roman" w:cs="Times New Roman"/>
                  <w:b/>
                  <w:bCs/>
                  <w:color w:val="1155CC"/>
                  <w:u w:val="single"/>
                </w:rPr>
                <w:t>https://честныйзнак.рф/lectures/vebinary/?ELEMENT_ID=482780</w:t>
              </w:r>
            </w:hyperlink>
          </w:p>
        </w:tc>
      </w:tr>
      <w:tr w:rsidR="0087543A" w:rsidTr="00D36322">
        <w:trPr>
          <w:cantSplit/>
          <w:tblHeader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22 января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Четверг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10:00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Маркировка и ведение учёта антисептиков: полный разбор новых правил от ЦРПТ и «Клеверенс»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Спикеры: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Дмитрий Голубов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Руководитель проектов Департамента производственных решений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Михаил Денисенко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Бизнес-аналитик по мобильной автоматизации, «Клеверенс»</w:t>
            </w:r>
          </w:p>
          <w:p w:rsidR="0087543A" w:rsidRPr="00D36322" w:rsidRDefault="0087543A" w:rsidP="00D36322">
            <w:pPr>
              <w:pStyle w:val="normal1"/>
              <w:spacing w:before="240" w:after="240" w:line="312" w:lineRule="auto"/>
              <w:rPr>
                <w:rFonts w:ascii="Times New Roman" w:hAnsi="Times New Roman" w:cs="Times New Roman"/>
                <w:b/>
                <w:bCs/>
              </w:rPr>
            </w:pPr>
            <w:hyperlink r:id="rId19">
              <w:r w:rsidRPr="00D36322">
                <w:rPr>
                  <w:rFonts w:ascii="Times New Roman" w:hAnsi="Times New Roman" w:cs="Times New Roman"/>
                  <w:b/>
                  <w:bCs/>
                  <w:color w:val="1155CC"/>
                  <w:u w:val="single"/>
                </w:rPr>
                <w:t>https://честныйзнак.рф/lectures/vebinary/?ELEMENT_ID=483426</w:t>
              </w:r>
            </w:hyperlink>
          </w:p>
        </w:tc>
      </w:tr>
      <w:tr w:rsidR="0087543A" w:rsidTr="00D36322">
        <w:trPr>
          <w:cantSplit/>
          <w:tblHeader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22 января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Четверг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11:00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Подготовка к поэкземплярному учету в отношении товарной группы «Медицинские изделия»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Спикеры: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Дмитрий Харитонов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Аккаунт-менеджер товарной группы «Медицинские Изделия»</w:t>
            </w:r>
          </w:p>
          <w:p w:rsidR="0087543A" w:rsidRPr="00D36322" w:rsidRDefault="0087543A" w:rsidP="00D36322">
            <w:pPr>
              <w:pStyle w:val="normal1"/>
              <w:spacing w:before="240" w:after="240" w:line="312" w:lineRule="auto"/>
              <w:rPr>
                <w:rFonts w:ascii="Times New Roman" w:hAnsi="Times New Roman" w:cs="Times New Roman"/>
                <w:b/>
                <w:bCs/>
              </w:rPr>
            </w:pPr>
            <w:hyperlink r:id="rId20">
              <w:r w:rsidRPr="00D36322">
                <w:rPr>
                  <w:rFonts w:ascii="Times New Roman" w:hAnsi="Times New Roman" w:cs="Times New Roman"/>
                  <w:b/>
                  <w:bCs/>
                  <w:color w:val="1155CC"/>
                  <w:u w:val="single"/>
                </w:rPr>
                <w:t>https://честныйзнак.рф/lectures/vebinary/?ELEMENT_ID=482920</w:t>
              </w:r>
            </w:hyperlink>
          </w:p>
        </w:tc>
      </w:tr>
      <w:tr w:rsidR="0087543A" w:rsidTr="00D36322">
        <w:trPr>
          <w:cantSplit/>
          <w:tblHeader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22 января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Четверг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11:00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Работа с УПД в ПО Контур для ветеринарных препаратов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Спикеры: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Вильнур Шагиахметов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Руководитель проекта товарной группы «Ветеринарные препараты»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Игорь Иванов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Руководитель проектов Департамента по работе с партнерами</w:t>
            </w:r>
          </w:p>
          <w:p w:rsidR="0087543A" w:rsidRPr="00D36322" w:rsidRDefault="0087543A" w:rsidP="00D36322">
            <w:pPr>
              <w:pStyle w:val="normal1"/>
              <w:spacing w:before="240" w:after="240" w:line="312" w:lineRule="auto"/>
              <w:rPr>
                <w:rFonts w:ascii="Times New Roman" w:hAnsi="Times New Roman" w:cs="Times New Roman"/>
                <w:b/>
                <w:bCs/>
              </w:rPr>
            </w:pPr>
            <w:hyperlink r:id="rId21">
              <w:r w:rsidRPr="00D36322">
                <w:rPr>
                  <w:rFonts w:ascii="Times New Roman" w:hAnsi="Times New Roman" w:cs="Times New Roman"/>
                  <w:b/>
                  <w:bCs/>
                  <w:color w:val="1155CC"/>
                  <w:u w:val="single"/>
                </w:rPr>
                <w:t>https://честныйзнак.рф/lectures/vebinary/?ELEMENT_ID=483284</w:t>
              </w:r>
            </w:hyperlink>
          </w:p>
        </w:tc>
      </w:tr>
      <w:tr w:rsidR="0087543A" w:rsidTr="00D36322">
        <w:trPr>
          <w:cantSplit/>
          <w:tblHeader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22 января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Четверг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13:00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Общие сведения по маркировке. Дорожная карта. Подготовка к обязательной маркировке. Выбор интеграторов. Поддержка (SLA и т.п.)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Спикеры: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Игорь Замешаев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Руководитель проектов товарной группы «Радиоэлектронная продукция»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Владимир Боряев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Архитектор индустриальных решений, ЦРПТ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Алексей Бертан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Аккаунт-менеджер группы сервисного сопровождения</w:t>
            </w:r>
          </w:p>
          <w:p w:rsidR="0087543A" w:rsidRPr="00D36322" w:rsidRDefault="0087543A" w:rsidP="00D36322">
            <w:pPr>
              <w:pStyle w:val="normal1"/>
              <w:spacing w:before="240" w:after="240" w:line="312" w:lineRule="auto"/>
              <w:rPr>
                <w:rFonts w:ascii="Times New Roman" w:hAnsi="Times New Roman" w:cs="Times New Roman"/>
                <w:b/>
                <w:bCs/>
              </w:rPr>
            </w:pPr>
            <w:hyperlink r:id="rId22">
              <w:r w:rsidRPr="00D36322">
                <w:rPr>
                  <w:rFonts w:ascii="Times New Roman" w:hAnsi="Times New Roman" w:cs="Times New Roman"/>
                  <w:b/>
                  <w:bCs/>
                  <w:color w:val="1155CC"/>
                  <w:u w:val="single"/>
                </w:rPr>
                <w:t>https://честныйзнак.рф/lectures/vebinary/?ELEMENT_ID=483386</w:t>
              </w:r>
            </w:hyperlink>
          </w:p>
        </w:tc>
      </w:tr>
      <w:tr w:rsidR="0087543A" w:rsidTr="00D36322">
        <w:trPr>
          <w:cantSplit/>
          <w:trHeight w:val="2580"/>
          <w:tblHeader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23 января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Пятница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11:00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Вебинар: ТГ «Моторные масла». Технические решения по агрегации от интегратора Клеверенс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Спикеры: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Надежда Багдасарова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Руководитель проектов ТГ Моторные масла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Николай Панкратов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Директор по развитию направления, Компания Первый БИТ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Екатерина Никитина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Руководитель отдела промышленной маркировки, Первый Бит</w:t>
            </w:r>
          </w:p>
          <w:p w:rsidR="0087543A" w:rsidRPr="00D36322" w:rsidRDefault="0087543A" w:rsidP="00D36322">
            <w:pPr>
              <w:pStyle w:val="normal1"/>
              <w:spacing w:before="240" w:after="240" w:line="312" w:lineRule="auto"/>
              <w:rPr>
                <w:rFonts w:ascii="Times New Roman" w:hAnsi="Times New Roman" w:cs="Times New Roman"/>
                <w:b/>
                <w:bCs/>
              </w:rPr>
            </w:pPr>
            <w:hyperlink r:id="rId23">
              <w:r w:rsidRPr="00D36322">
                <w:rPr>
                  <w:rFonts w:ascii="Times New Roman" w:hAnsi="Times New Roman" w:cs="Times New Roman"/>
                  <w:b/>
                  <w:bCs/>
                  <w:color w:val="1155CC"/>
                  <w:u w:val="single"/>
                </w:rPr>
                <w:t>https://честныйзнак.рф/lectures/vebinary/?ELEMENT_ID=483252</w:t>
              </w:r>
            </w:hyperlink>
          </w:p>
        </w:tc>
      </w:tr>
      <w:tr w:rsidR="0087543A" w:rsidTr="00D36322">
        <w:trPr>
          <w:cantSplit/>
          <w:tblHeader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23 января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Пятница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12:00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ТГ мясные изделия. Тема: «Демонстрация работы в личном кабинете ГИС МТ»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Спикеры: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Александра Комкова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Бизнес-аналитик</w:t>
            </w:r>
          </w:p>
          <w:p w:rsidR="0087543A" w:rsidRPr="00D36322" w:rsidRDefault="0087543A" w:rsidP="00D36322">
            <w:pPr>
              <w:pStyle w:val="normal1"/>
              <w:spacing w:before="240" w:after="240" w:line="312" w:lineRule="auto"/>
              <w:rPr>
                <w:rFonts w:ascii="Times New Roman" w:hAnsi="Times New Roman" w:cs="Times New Roman"/>
                <w:b/>
                <w:bCs/>
              </w:rPr>
            </w:pPr>
            <w:hyperlink r:id="rId24">
              <w:r w:rsidRPr="00D36322">
                <w:rPr>
                  <w:rFonts w:ascii="Times New Roman" w:hAnsi="Times New Roman" w:cs="Times New Roman"/>
                  <w:b/>
                  <w:bCs/>
                  <w:color w:val="1155CC"/>
                  <w:u w:val="single"/>
                </w:rPr>
                <w:t>https://честныйзнак.рф/lectures/vebinary/?ELEMENT_ID=483058</w:t>
              </w:r>
            </w:hyperlink>
          </w:p>
        </w:tc>
      </w:tr>
      <w:tr w:rsidR="0087543A" w:rsidTr="00D36322">
        <w:trPr>
          <w:cantSplit/>
          <w:tblHeader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23 января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Пятница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13:00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Процесс регистрации в системе маркировки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Спикеры: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Алиса Белова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Бизнес-аналитик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Игорь Горелов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Руководитель проекта товарной группы «Печатная продукция»</w:t>
            </w:r>
          </w:p>
          <w:p w:rsidR="0087543A" w:rsidRPr="00D36322" w:rsidRDefault="0087543A" w:rsidP="00D36322">
            <w:pPr>
              <w:pStyle w:val="normal1"/>
              <w:spacing w:before="240" w:after="240" w:line="312" w:lineRule="auto"/>
              <w:rPr>
                <w:rFonts w:ascii="Times New Roman" w:hAnsi="Times New Roman" w:cs="Times New Roman"/>
                <w:b/>
                <w:bCs/>
              </w:rPr>
            </w:pPr>
            <w:hyperlink r:id="rId25">
              <w:r w:rsidRPr="00D36322">
                <w:rPr>
                  <w:rFonts w:ascii="Times New Roman" w:hAnsi="Times New Roman" w:cs="Times New Roman"/>
                  <w:b/>
                  <w:bCs/>
                  <w:color w:val="1155CC"/>
                  <w:u w:val="single"/>
                </w:rPr>
                <w:t>https://честныйзнак.рф/lectures/vebinary/?ELEMENT_ID=482978</w:t>
              </w:r>
            </w:hyperlink>
          </w:p>
        </w:tc>
      </w:tr>
      <w:tr w:rsidR="0087543A" w:rsidTr="00D36322">
        <w:trPr>
          <w:cantSplit/>
          <w:tblHeader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26 января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Понедельник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11:00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Вебинар по теме Работа с МП «Честный знак Бизнес» и «Маркировка просто»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Спикеры: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Александр Перегудов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Руководитель проектов ТГ Автозапчасти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Игорь Комаров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Руководитель продукта</w:t>
            </w:r>
          </w:p>
          <w:p w:rsidR="0087543A" w:rsidRPr="00D36322" w:rsidRDefault="0087543A" w:rsidP="00D36322">
            <w:pPr>
              <w:pStyle w:val="normal1"/>
              <w:spacing w:before="240" w:after="240" w:line="312" w:lineRule="auto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Pr="00D36322">
                <w:rPr>
                  <w:rFonts w:ascii="Times New Roman" w:hAnsi="Times New Roman" w:cs="Times New Roman"/>
                  <w:b/>
                  <w:bCs/>
                  <w:color w:val="1155CC"/>
                  <w:u w:val="single"/>
                </w:rPr>
                <w:t>https://честныйзнак.рф/lectures/vebinary/?ELEMENT_ID=483375</w:t>
              </w:r>
            </w:hyperlink>
          </w:p>
        </w:tc>
      </w:tr>
      <w:tr w:rsidR="0087543A" w:rsidTr="00D36322">
        <w:trPr>
          <w:cantSplit/>
          <w:tblHeader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26 января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Понедельник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12:00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БАДы: Изменения в законодательства по маркировке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Спикеры: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Любовь Андреева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Руководитель направления товарной группы «БАД»</w:t>
            </w:r>
          </w:p>
          <w:p w:rsidR="0087543A" w:rsidRPr="00D36322" w:rsidRDefault="0087543A" w:rsidP="00D36322">
            <w:pPr>
              <w:pStyle w:val="normal1"/>
              <w:spacing w:before="240" w:after="240" w:line="312" w:lineRule="auto"/>
              <w:rPr>
                <w:rFonts w:ascii="Times New Roman" w:hAnsi="Times New Roman" w:cs="Times New Roman"/>
                <w:b/>
                <w:bCs/>
              </w:rPr>
            </w:pPr>
            <w:hyperlink r:id="rId27">
              <w:r w:rsidRPr="00D36322">
                <w:rPr>
                  <w:rFonts w:ascii="Times New Roman" w:hAnsi="Times New Roman" w:cs="Times New Roman"/>
                  <w:b/>
                  <w:bCs/>
                  <w:color w:val="1155CC"/>
                  <w:u w:val="single"/>
                </w:rPr>
                <w:t>https://честныйзнак.рф/lectures/vebinary/?ELEMENT_ID=482864</w:t>
              </w:r>
            </w:hyperlink>
          </w:p>
        </w:tc>
      </w:tr>
      <w:tr w:rsidR="0087543A" w:rsidTr="00D36322">
        <w:trPr>
          <w:cantSplit/>
          <w:tblHeader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27 января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Вторник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10:00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Маркировка товарных остатков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Спикеры: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Алексей Родин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Руководитель направления товарной группы «Игрушки»</w:t>
            </w:r>
          </w:p>
          <w:p w:rsidR="0087543A" w:rsidRPr="00D36322" w:rsidRDefault="0087543A" w:rsidP="00D36322">
            <w:pPr>
              <w:pStyle w:val="normal1"/>
              <w:spacing w:before="240" w:after="240" w:line="312" w:lineRule="auto"/>
              <w:rPr>
                <w:rFonts w:ascii="Times New Roman" w:hAnsi="Times New Roman" w:cs="Times New Roman"/>
                <w:b/>
                <w:bCs/>
              </w:rPr>
            </w:pPr>
            <w:hyperlink r:id="rId28">
              <w:r w:rsidRPr="00D36322">
                <w:rPr>
                  <w:rFonts w:ascii="Times New Roman" w:hAnsi="Times New Roman" w:cs="Times New Roman"/>
                  <w:b/>
                  <w:bCs/>
                  <w:color w:val="1155CC"/>
                  <w:u w:val="single"/>
                </w:rPr>
                <w:t>https://честныйзнак.рф/lectures/vebinary/?ELEMENT_ID=482874</w:t>
              </w:r>
            </w:hyperlink>
          </w:p>
        </w:tc>
      </w:tr>
      <w:tr w:rsidR="0087543A" w:rsidTr="00D36322">
        <w:trPr>
          <w:cantSplit/>
          <w:tblHeader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27 января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Вторник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10:00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Маркировка и учёт средств гигиены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Спикеры: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Дмитрий Варфоламеев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Руководитель проектов товарной группы «Парфюмерно-косметическая продукция и бытовая химия»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Михаил Денисенко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Бизнес-аналитик по мобильной автоматизации, «Клеверенс»</w:t>
            </w:r>
          </w:p>
          <w:p w:rsidR="0087543A" w:rsidRPr="00D36322" w:rsidRDefault="0087543A" w:rsidP="00D36322">
            <w:pPr>
              <w:pStyle w:val="normal1"/>
              <w:spacing w:before="240" w:after="240" w:line="312" w:lineRule="auto"/>
              <w:rPr>
                <w:rFonts w:ascii="Times New Roman" w:hAnsi="Times New Roman" w:cs="Times New Roman"/>
                <w:b/>
                <w:bCs/>
              </w:rPr>
            </w:pPr>
            <w:hyperlink r:id="rId29">
              <w:r w:rsidRPr="00D36322">
                <w:rPr>
                  <w:rFonts w:ascii="Times New Roman" w:hAnsi="Times New Roman" w:cs="Times New Roman"/>
                  <w:b/>
                  <w:bCs/>
                  <w:color w:val="1155CC"/>
                  <w:u w:val="single"/>
                </w:rPr>
                <w:t>https://честныйзнак.рф/lectures/vebinary/?ELEMENT_ID=483430</w:t>
              </w:r>
            </w:hyperlink>
          </w:p>
        </w:tc>
      </w:tr>
      <w:tr w:rsidR="0087543A" w:rsidTr="00D36322">
        <w:trPr>
          <w:cantSplit/>
          <w:trHeight w:val="2267"/>
          <w:tblHeader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27 января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Вторник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11:00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Демонстрация работы в личном кабинете ГИС МТ. (Заказ, ввод в оборот, корректировка сведений)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Спикеры: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Александр Буч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Руководитель проектов управления безакцизной пищевой продукции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Евгений Пильщиков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Бизнес-аналитик товарных групп «Упакованная вода», «Бакалейная продукция»</w:t>
            </w:r>
          </w:p>
          <w:p w:rsidR="0087543A" w:rsidRPr="00D36322" w:rsidRDefault="0087543A" w:rsidP="00D36322">
            <w:pPr>
              <w:pStyle w:val="normal1"/>
              <w:spacing w:before="240" w:after="240" w:line="312" w:lineRule="auto"/>
              <w:rPr>
                <w:rFonts w:ascii="Times New Roman" w:hAnsi="Times New Roman" w:cs="Times New Roman"/>
                <w:b/>
                <w:bCs/>
              </w:rPr>
            </w:pPr>
            <w:hyperlink r:id="rId30">
              <w:r w:rsidRPr="00D36322">
                <w:rPr>
                  <w:rFonts w:ascii="Times New Roman" w:hAnsi="Times New Roman" w:cs="Times New Roman"/>
                  <w:b/>
                  <w:bCs/>
                  <w:color w:val="1155CC"/>
                  <w:u w:val="single"/>
                </w:rPr>
                <w:t>https://честныйзнак.рф/lectures/vebinary/?ELEMENT_ID=482442</w:t>
              </w:r>
            </w:hyperlink>
          </w:p>
        </w:tc>
      </w:tr>
      <w:tr w:rsidR="0087543A" w:rsidTr="00D36322">
        <w:trPr>
          <w:cantSplit/>
          <w:trHeight w:val="2267"/>
          <w:tblHeader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27 января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Вторник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11:00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Сладости: Технические решения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Спикеры: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Валерий Шапошников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Руководитель проектов товарной группы «Сладости и кондитерские изделия»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Иван Дворников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Руководитель направления по взаимодействию технологическими партнерами Департамента производственных решений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Алексей Егоров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Технический руководитель проектов Департамента производственных решений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Илья Барабаш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Технический руководитель проектов Департамента производственных решений</w:t>
            </w:r>
          </w:p>
          <w:p w:rsidR="0087543A" w:rsidRPr="00D36322" w:rsidRDefault="0087543A" w:rsidP="00D36322">
            <w:pPr>
              <w:pStyle w:val="normal1"/>
              <w:spacing w:before="240" w:after="240" w:line="312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hyperlink r:id="rId31">
              <w:r w:rsidRPr="00D36322">
                <w:rPr>
                  <w:rFonts w:ascii="Times New Roman" w:hAnsi="Times New Roman" w:cs="Times New Roman"/>
                  <w:b/>
                  <w:bCs/>
                  <w:color w:val="1155CC"/>
                  <w:u w:val="single"/>
                </w:rPr>
                <w:t>https://честныйзнак.рф/lectures/vebinary/?ELEMENT_ID=482338</w:t>
              </w:r>
            </w:hyperlink>
          </w:p>
        </w:tc>
      </w:tr>
      <w:tr w:rsidR="0087543A" w:rsidTr="00D36322">
        <w:trPr>
          <w:cantSplit/>
          <w:trHeight w:val="2220"/>
          <w:tblHeader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27 января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Вторник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12:00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Вебинар по особенностям импорта и экспорта полуфабрикатов и замороженной продукции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Спикеры: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Екатерина Волкова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Руководитель проекта ТГ Полуфабрикаты и замороженная продукция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Анастасия Иванова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Менеджер проектов</w:t>
            </w:r>
          </w:p>
          <w:p w:rsidR="0087543A" w:rsidRPr="00D36322" w:rsidRDefault="0087543A" w:rsidP="00D36322">
            <w:pPr>
              <w:pStyle w:val="normal1"/>
              <w:spacing w:before="240" w:after="240" w:line="312" w:lineRule="auto"/>
              <w:rPr>
                <w:rFonts w:ascii="Times New Roman" w:hAnsi="Times New Roman" w:cs="Times New Roman"/>
                <w:b/>
                <w:bCs/>
              </w:rPr>
            </w:pPr>
            <w:hyperlink r:id="rId32">
              <w:r w:rsidRPr="00D36322">
                <w:rPr>
                  <w:rFonts w:ascii="Times New Roman" w:hAnsi="Times New Roman" w:cs="Times New Roman"/>
                  <w:b/>
                  <w:bCs/>
                  <w:color w:val="1155CC"/>
                  <w:u w:val="single"/>
                </w:rPr>
                <w:t>https://честныйзнак.рф/lectures/vebinary/?ELEMENT_ID=482860</w:t>
              </w:r>
            </w:hyperlink>
          </w:p>
        </w:tc>
      </w:tr>
      <w:tr w:rsidR="0087543A" w:rsidTr="00D36322">
        <w:trPr>
          <w:cantSplit/>
          <w:trHeight w:val="2220"/>
          <w:tblHeader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27 января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Вторник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13:00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Работа с УПД в ПО 1С для ветеринарных препаратов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Спикеры: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Вильнур Шагиахметов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Руководитель проекта товарной группы «Ветеринарные препараты»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Игорь Иванов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Руководитель проектов Департамента по работе с партнерами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Василий Харитонов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Руководитель группы интеграции с ГосСистемами</w:t>
            </w:r>
          </w:p>
          <w:p w:rsidR="0087543A" w:rsidRPr="00D36322" w:rsidRDefault="0087543A" w:rsidP="00D36322">
            <w:pPr>
              <w:pStyle w:val="normal1"/>
              <w:spacing w:before="240" w:after="240" w:line="312" w:lineRule="auto"/>
              <w:rPr>
                <w:rFonts w:ascii="Times New Roman" w:hAnsi="Times New Roman" w:cs="Times New Roman"/>
                <w:b/>
                <w:bCs/>
              </w:rPr>
            </w:pPr>
            <w:hyperlink r:id="rId33">
              <w:r w:rsidRPr="00D36322">
                <w:rPr>
                  <w:rFonts w:ascii="Times New Roman" w:hAnsi="Times New Roman" w:cs="Times New Roman"/>
                  <w:b/>
                  <w:bCs/>
                  <w:color w:val="1155CC"/>
                  <w:u w:val="single"/>
                </w:rPr>
                <w:t>https://честныйзнак.рф/lectures/vebinary/?ELEMENT_ID=483298</w:t>
              </w:r>
            </w:hyperlink>
          </w:p>
        </w:tc>
      </w:tr>
      <w:tr w:rsidR="0087543A" w:rsidTr="00D36322">
        <w:trPr>
          <w:cantSplit/>
          <w:trHeight w:val="2220"/>
          <w:tblHeader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28 января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Среда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12:00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Рабочая группа на тему: «Старт экземплярной прослеживаемости с 01.03.2026 в ТГ БА Пиво»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Спикеры: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Денис Ковалевич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Руководитель проектов товарной группы «Пиво и пивные напитки»</w:t>
            </w:r>
          </w:p>
          <w:p w:rsidR="0087543A" w:rsidRPr="00D36322" w:rsidRDefault="0087543A" w:rsidP="00D36322">
            <w:pPr>
              <w:pStyle w:val="normal1"/>
              <w:spacing w:before="240" w:after="240" w:line="312" w:lineRule="auto"/>
              <w:rPr>
                <w:rFonts w:ascii="Times New Roman" w:hAnsi="Times New Roman" w:cs="Times New Roman"/>
                <w:b/>
                <w:bCs/>
              </w:rPr>
            </w:pPr>
            <w:hyperlink r:id="rId34">
              <w:r w:rsidRPr="00D36322">
                <w:rPr>
                  <w:rFonts w:ascii="Times New Roman" w:hAnsi="Times New Roman" w:cs="Times New Roman"/>
                  <w:b/>
                  <w:bCs/>
                  <w:color w:val="1155CC"/>
                  <w:u w:val="single"/>
                </w:rPr>
                <w:t>https://честныйзнак.рф/lectures/vebinary/?ELEMENT_ID=482784</w:t>
              </w:r>
            </w:hyperlink>
          </w:p>
        </w:tc>
      </w:tr>
      <w:tr w:rsidR="0087543A" w:rsidTr="00D36322">
        <w:trPr>
          <w:cantSplit/>
          <w:tblHeader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28 января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Среда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13:00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Перемаркировка товаров легкой промышленности и обуви, расширение перечня маркировки товаров легкой промышленности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Спикеры: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Ольга Никифорова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Руководитель проектов товарной группы «Легкая промышленность»</w:t>
            </w:r>
          </w:p>
          <w:p w:rsidR="0087543A" w:rsidRPr="00D36322" w:rsidRDefault="0087543A" w:rsidP="00D36322">
            <w:pPr>
              <w:pStyle w:val="normal1"/>
              <w:spacing w:before="240" w:after="240" w:line="312" w:lineRule="auto"/>
              <w:rPr>
                <w:rFonts w:ascii="Times New Roman" w:hAnsi="Times New Roman" w:cs="Times New Roman"/>
                <w:b/>
                <w:bCs/>
              </w:rPr>
            </w:pPr>
            <w:hyperlink r:id="rId35">
              <w:r w:rsidRPr="00D36322">
                <w:rPr>
                  <w:rFonts w:ascii="Times New Roman" w:hAnsi="Times New Roman" w:cs="Times New Roman"/>
                  <w:b/>
                  <w:bCs/>
                  <w:color w:val="1155CC"/>
                  <w:u w:val="single"/>
                </w:rPr>
                <w:t>https://честныйзнак.рф/lectures/vebinary/?ELEMENT_ID=482983</w:t>
              </w:r>
            </w:hyperlink>
          </w:p>
        </w:tc>
      </w:tr>
      <w:tr w:rsidR="0087543A" w:rsidTr="00D36322">
        <w:trPr>
          <w:cantSplit/>
          <w:tblHeader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29 января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Четверг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10:00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Маркировка и учёт мясных изделий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Спикеры: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Андрей Чамов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Руководитель направления товарной группы «Мясные изделия»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Михаил Денисенко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Бизнес-аналитик по мобильной автоматизации, «Клеверенс»</w:t>
            </w:r>
          </w:p>
          <w:p w:rsidR="0087543A" w:rsidRPr="00D36322" w:rsidRDefault="0087543A" w:rsidP="00D36322">
            <w:pPr>
              <w:pStyle w:val="normal1"/>
              <w:spacing w:before="240" w:after="240" w:line="312" w:lineRule="auto"/>
              <w:rPr>
                <w:rFonts w:ascii="Times New Roman" w:hAnsi="Times New Roman" w:cs="Times New Roman"/>
                <w:b/>
                <w:bCs/>
              </w:rPr>
            </w:pPr>
            <w:hyperlink r:id="rId36">
              <w:r w:rsidRPr="00D36322">
                <w:rPr>
                  <w:rFonts w:ascii="Times New Roman" w:hAnsi="Times New Roman" w:cs="Times New Roman"/>
                  <w:b/>
                  <w:bCs/>
                  <w:color w:val="1155CC"/>
                  <w:u w:val="single"/>
                </w:rPr>
                <w:t>https://честныйзнак.рф/lectures/vebinary/?ELEMENT_ID=483434</w:t>
              </w:r>
            </w:hyperlink>
          </w:p>
        </w:tc>
      </w:tr>
      <w:tr w:rsidR="0087543A" w:rsidTr="00D36322">
        <w:trPr>
          <w:cantSplit/>
          <w:tblHeader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29 января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Четверг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11:00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Подготовка к поэкземплярному учету в отношении товарной группы «Медицинские изделия»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Спикеры: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Дмитрий Харитонов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Аккаунт-менеджер товарной группы «Медицинские Изделия»</w:t>
            </w:r>
          </w:p>
          <w:p w:rsidR="0087543A" w:rsidRPr="00D36322" w:rsidRDefault="0087543A" w:rsidP="00D36322">
            <w:pPr>
              <w:pStyle w:val="normal1"/>
              <w:spacing w:before="240" w:after="240" w:line="312" w:lineRule="auto"/>
              <w:rPr>
                <w:rFonts w:ascii="Times New Roman" w:hAnsi="Times New Roman" w:cs="Times New Roman"/>
                <w:b/>
                <w:bCs/>
              </w:rPr>
            </w:pPr>
            <w:hyperlink r:id="rId37">
              <w:r w:rsidRPr="00D36322">
                <w:rPr>
                  <w:rFonts w:ascii="Times New Roman" w:hAnsi="Times New Roman" w:cs="Times New Roman"/>
                  <w:b/>
                  <w:bCs/>
                  <w:color w:val="1155CC"/>
                  <w:u w:val="single"/>
                </w:rPr>
                <w:t>https://честныйзнак.рф/lectures/vebinary/?ELEMENT_ID=482927</w:t>
              </w:r>
            </w:hyperlink>
          </w:p>
        </w:tc>
      </w:tr>
      <w:tr w:rsidR="0087543A" w:rsidTr="00D36322">
        <w:trPr>
          <w:cantSplit/>
          <w:tblHeader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29 января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Четверг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13:00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Код маркировки и каким он должен быть (на что обратить внимание)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Спикеры: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Владимир Боряев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Архитектор индустриальных решений, ЦРПТ</w:t>
            </w:r>
          </w:p>
          <w:p w:rsidR="0087543A" w:rsidRPr="00D36322" w:rsidRDefault="0087543A" w:rsidP="00D36322">
            <w:pPr>
              <w:pStyle w:val="normal1"/>
              <w:spacing w:before="240" w:after="240" w:line="312" w:lineRule="auto"/>
              <w:rPr>
                <w:rFonts w:ascii="Times New Roman" w:hAnsi="Times New Roman" w:cs="Times New Roman"/>
                <w:b/>
                <w:bCs/>
              </w:rPr>
            </w:pPr>
            <w:hyperlink r:id="rId38">
              <w:r w:rsidRPr="00D36322">
                <w:rPr>
                  <w:rFonts w:ascii="Times New Roman" w:hAnsi="Times New Roman" w:cs="Times New Roman"/>
                  <w:b/>
                  <w:bCs/>
                  <w:color w:val="1155CC"/>
                  <w:u w:val="single"/>
                </w:rPr>
                <w:t>https://честныйзнак.рф/lectures/vebinary/?ELEMENT_ID=483379</w:t>
              </w:r>
            </w:hyperlink>
          </w:p>
        </w:tc>
      </w:tr>
      <w:tr w:rsidR="0087543A" w:rsidTr="00D36322">
        <w:trPr>
          <w:cantSplit/>
          <w:tblHeader/>
        </w:trPr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30 января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Пятница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12:00</w:t>
            </w:r>
          </w:p>
        </w:tc>
        <w:tc>
          <w:tcPr>
            <w:tcW w:w="87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ТГ Морепродукты: Технические решения по агрегации от интегратора Альфа технологии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Спикеры: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Сергей Степанян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Руководитель направления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36322">
              <w:rPr>
                <w:rFonts w:ascii="Times New Roman" w:hAnsi="Times New Roman" w:cs="Times New Roman"/>
                <w:b/>
                <w:bCs/>
              </w:rPr>
              <w:t>Александр Балыков</w:t>
            </w:r>
          </w:p>
          <w:p w:rsidR="0087543A" w:rsidRPr="00D36322" w:rsidRDefault="0087543A" w:rsidP="00D36322">
            <w:pPr>
              <w:pStyle w:val="normal1"/>
              <w:spacing w:line="240" w:lineRule="auto"/>
              <w:rPr>
                <w:rFonts w:ascii="Times New Roman" w:hAnsi="Times New Roman" w:cs="Times New Roman"/>
                <w:b/>
                <w:bCs/>
                <w:color w:val="898987"/>
              </w:rPr>
            </w:pPr>
            <w:r w:rsidRPr="00D36322">
              <w:rPr>
                <w:rFonts w:ascii="Times New Roman" w:hAnsi="Times New Roman" w:cs="Times New Roman"/>
                <w:b/>
                <w:bCs/>
                <w:color w:val="898987"/>
              </w:rPr>
              <w:t>Генеральный директор ООО «Альфа технологии»</w:t>
            </w:r>
          </w:p>
          <w:p w:rsidR="0087543A" w:rsidRPr="00D36322" w:rsidRDefault="0087543A" w:rsidP="00D36322">
            <w:pPr>
              <w:pStyle w:val="normal1"/>
              <w:spacing w:before="240" w:after="240" w:line="312" w:lineRule="auto"/>
              <w:rPr>
                <w:rFonts w:ascii="Times New Roman" w:hAnsi="Times New Roman" w:cs="Times New Roman"/>
                <w:b/>
                <w:bCs/>
              </w:rPr>
            </w:pPr>
            <w:hyperlink r:id="rId39">
              <w:r w:rsidRPr="00D36322">
                <w:rPr>
                  <w:rFonts w:ascii="Times New Roman" w:hAnsi="Times New Roman" w:cs="Times New Roman"/>
                  <w:b/>
                  <w:bCs/>
                  <w:color w:val="1155CC"/>
                  <w:u w:val="single"/>
                </w:rPr>
                <w:t>https://честныйзнак.рф/lectures/vebinary/?ELEMENT_ID=483037</w:t>
              </w:r>
            </w:hyperlink>
          </w:p>
        </w:tc>
      </w:tr>
    </w:tbl>
    <w:p w:rsidR="0087543A" w:rsidRDefault="0087543A">
      <w:pPr>
        <w:pStyle w:val="normal1"/>
        <w:spacing w:line="240" w:lineRule="auto"/>
      </w:pPr>
    </w:p>
    <w:sectPr w:rsidR="0087543A" w:rsidSect="00ED2ED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2ED7"/>
    <w:rsid w:val="000D05BD"/>
    <w:rsid w:val="002C2BD6"/>
    <w:rsid w:val="00360696"/>
    <w:rsid w:val="0087543A"/>
    <w:rsid w:val="00CA034A"/>
    <w:rsid w:val="00CF57F2"/>
    <w:rsid w:val="00D36322"/>
    <w:rsid w:val="00ED2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34A"/>
    <w:pPr>
      <w:spacing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/>
    <w:rsid w:val="00ED2ED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ED2ED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ED2ED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ED2ED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ED2ED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ED2ED7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C4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C4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C4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C4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C4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C44"/>
    <w:rPr>
      <w:rFonts w:asciiTheme="minorHAnsi" w:eastAsiaTheme="minorEastAsia" w:hAnsiTheme="minorHAnsi" w:cstheme="minorBidi"/>
      <w:b/>
      <w:bCs/>
    </w:rPr>
  </w:style>
  <w:style w:type="table" w:customStyle="1" w:styleId="TableNormal0">
    <w:name w:val="TableNormal"/>
    <w:uiPriority w:val="99"/>
    <w:rsid w:val="00ED2ED7"/>
    <w:pPr>
      <w:spacing w:line="276" w:lineRule="auto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  <w:uiPriority w:val="99"/>
    <w:rsid w:val="00ED2ED7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ED2ED7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D0C4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customStyle="1" w:styleId="TableNormal1">
    <w:name w:val="TableNormal1"/>
    <w:uiPriority w:val="99"/>
    <w:rsid w:val="00ED2ED7"/>
    <w:pPr>
      <w:spacing w:line="276" w:lineRule="auto"/>
    </w:p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1"/>
    <w:uiPriority w:val="99"/>
    <w:rsid w:val="00ED2ED7"/>
    <w:pPr>
      <w:spacing w:line="276" w:lineRule="auto"/>
    </w:pPr>
  </w:style>
  <w:style w:type="table" w:customStyle="1" w:styleId="a">
    <w:name w:val="Стиль"/>
    <w:basedOn w:val="TableNormal1"/>
    <w:uiPriority w:val="99"/>
    <w:rsid w:val="00ED2ED7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1"/>
    <w:next w:val="normal1"/>
    <w:link w:val="SubtitleChar"/>
    <w:uiPriority w:val="99"/>
    <w:qFormat/>
    <w:rsid w:val="00ED2ED7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DD0C44"/>
    <w:rPr>
      <w:rFonts w:asciiTheme="majorHAnsi" w:eastAsiaTheme="majorEastAsia" w:hAnsiTheme="majorHAnsi" w:cstheme="majorBidi"/>
      <w:sz w:val="24"/>
      <w:szCs w:val="24"/>
    </w:rPr>
  </w:style>
  <w:style w:type="table" w:customStyle="1" w:styleId="1">
    <w:name w:val="Стиль1"/>
    <w:basedOn w:val="TableNormal1"/>
    <w:uiPriority w:val="99"/>
    <w:rsid w:val="00ED2ED7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D05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05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0D05B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83288" TargetMode="External"/><Relationship Id="rId13" Type="http://schemas.openxmlformats.org/officeDocument/2006/relationships/hyperlink" Target="https://xn--80ajghhoc2aj1c8b.xn--p1ai/lectures/vebinary/?ELEMENT_ID=%20482885" TargetMode="External"/><Relationship Id="rId18" Type="http://schemas.openxmlformats.org/officeDocument/2006/relationships/hyperlink" Target="https://xn--80ajghhoc2aj1c8b.xn--p1ai/lectures/vebinary/?ELEMENT_ID=482780" TargetMode="External"/><Relationship Id="rId26" Type="http://schemas.openxmlformats.org/officeDocument/2006/relationships/hyperlink" Target="https://xn--80ajghhoc2aj1c8b.xn--p1ai/lectures/vebinary/?ELEMENT_ID=483375" TargetMode="External"/><Relationship Id="rId39" Type="http://schemas.openxmlformats.org/officeDocument/2006/relationships/hyperlink" Target="https://xn--80ajghhoc2aj1c8b.xn--p1ai/lectures/vebinary/?ELEMENT_ID=48303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xn--80ajghhoc2aj1c8b.xn--p1ai/lectures/vebinary/?ELEMENT_ID=483284" TargetMode="External"/><Relationship Id="rId34" Type="http://schemas.openxmlformats.org/officeDocument/2006/relationships/hyperlink" Target="https://xn--80ajghhoc2aj1c8b.xn--p1ai/lectures/vebinary/?ELEMENT_ID=482784" TargetMode="External"/><Relationship Id="rId7" Type="http://schemas.openxmlformats.org/officeDocument/2006/relationships/hyperlink" Target="https://xn--80ajghhoc2aj1c8b.xn--p1ai/lectures/vebinary/?ELEMENT_ID=483256" TargetMode="External"/><Relationship Id="rId12" Type="http://schemas.openxmlformats.org/officeDocument/2006/relationships/hyperlink" Target="https://xn--80ajghhoc2aj1c8b.xn--p1ai/lectures/vebinary/?ELEMENT_ID=483293" TargetMode="External"/><Relationship Id="rId17" Type="http://schemas.openxmlformats.org/officeDocument/2006/relationships/hyperlink" Target="https://xn--80ajghhoc2aj1c8b.xn--p1ai/lectures/vebinary/?ELEMENT_ID=482987" TargetMode="External"/><Relationship Id="rId25" Type="http://schemas.openxmlformats.org/officeDocument/2006/relationships/hyperlink" Target="https://xn--80ajghhoc2aj1c8b.xn--p1ai/lectures/vebinary/?ELEMENT_ID=482978" TargetMode="External"/><Relationship Id="rId33" Type="http://schemas.openxmlformats.org/officeDocument/2006/relationships/hyperlink" Target="https://xn--80ajghhoc2aj1c8b.xn--p1ai/lectures/vebinary/?ELEMENT_ID=483298" TargetMode="External"/><Relationship Id="rId38" Type="http://schemas.openxmlformats.org/officeDocument/2006/relationships/hyperlink" Target="https://xn--80ajghhoc2aj1c8b.xn--p1ai/lectures/vebinary/?ELEMENT_ID=48337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n--80ajghhoc2aj1c8b.xn--p1ai/lectures/vebinary/?ELEMENT_ID=482349" TargetMode="External"/><Relationship Id="rId20" Type="http://schemas.openxmlformats.org/officeDocument/2006/relationships/hyperlink" Target="https://xn--80ajghhoc2aj1c8b.xn--p1ai/lectures/vebinary/?ELEMENT_ID=482920" TargetMode="External"/><Relationship Id="rId29" Type="http://schemas.openxmlformats.org/officeDocument/2006/relationships/hyperlink" Target="https://xn--80ajghhoc2aj1c8b.xn--p1ai/lectures/vebinary/?ELEMENT_ID=483430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xn--80ajghhoc2aj1c8b.xn--p1ai/lectures/vebinary/?ELEMENT_ID=482409" TargetMode="External"/><Relationship Id="rId11" Type="http://schemas.openxmlformats.org/officeDocument/2006/relationships/hyperlink" Target="https://xn--80ajghhoc2aj1c8b.xn--p1ai/lectures/vebinary/?ELEMENT_ID=482449" TargetMode="External"/><Relationship Id="rId24" Type="http://schemas.openxmlformats.org/officeDocument/2006/relationships/hyperlink" Target="https://xn--80ajghhoc2aj1c8b.xn--p1ai/lectures/vebinary/?ELEMENT_ID=483058" TargetMode="External"/><Relationship Id="rId32" Type="http://schemas.openxmlformats.org/officeDocument/2006/relationships/hyperlink" Target="https://xn--80ajghhoc2aj1c8b.xn--p1ai/lectures/vebinary/?ELEMENT_ID=482860" TargetMode="External"/><Relationship Id="rId37" Type="http://schemas.openxmlformats.org/officeDocument/2006/relationships/hyperlink" Target="https://xn--80ajghhoc2aj1c8b.xn--p1ai/lectures/vebinary/?ELEMENT_ID=482927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xn--80ajghhoc2aj1c8b.xn--p1ai/lectures/vebinary/?ELEMENT_ID=482776" TargetMode="External"/><Relationship Id="rId15" Type="http://schemas.openxmlformats.org/officeDocument/2006/relationships/hyperlink" Target="https://xn--80ajghhoc2aj1c8b.xn--p1ai/lectures/vebinary/?ELEMENT_ID=482334" TargetMode="External"/><Relationship Id="rId23" Type="http://schemas.openxmlformats.org/officeDocument/2006/relationships/hyperlink" Target="https://xn--80ajghhoc2aj1c8b.xn--p1ai/lectures/vebinary/?ELEMENT_ID=483252" TargetMode="External"/><Relationship Id="rId28" Type="http://schemas.openxmlformats.org/officeDocument/2006/relationships/hyperlink" Target="https://xn--80ajghhoc2aj1c8b.xn--p1ai/lectures/vebinary/?ELEMENT_ID=482874" TargetMode="External"/><Relationship Id="rId36" Type="http://schemas.openxmlformats.org/officeDocument/2006/relationships/hyperlink" Target="https://xn--80ajghhoc2aj1c8b.xn--p1ai/lectures/vebinary/?ELEMENT_ID=483434" TargetMode="External"/><Relationship Id="rId10" Type="http://schemas.openxmlformats.org/officeDocument/2006/relationships/hyperlink" Target="https://xn--80ajghhoc2aj1c8b.xn--p1ai/lectures/vebinary/?ELEMENT_ID=483371" TargetMode="External"/><Relationship Id="rId19" Type="http://schemas.openxmlformats.org/officeDocument/2006/relationships/hyperlink" Target="https://xn--80ajghhoc2aj1c8b.xn--p1ai/lectures/vebinary/?ELEMENT_ID=483426" TargetMode="External"/><Relationship Id="rId31" Type="http://schemas.openxmlformats.org/officeDocument/2006/relationships/hyperlink" Target="https://xn--80ajghhoc2aj1c8b.xn--p1ai/lectures/vebinary/?ELEMENT_ID=482338" TargetMode="External"/><Relationship Id="rId4" Type="http://schemas.openxmlformats.org/officeDocument/2006/relationships/hyperlink" Target="https://xn--80ajghhoc2aj1c8b.xn--p1ai/lectures/vebinary/?ELEMENT_ID=482881" TargetMode="External"/><Relationship Id="rId9" Type="http://schemas.openxmlformats.org/officeDocument/2006/relationships/hyperlink" Target="https://xn--80ajghhoc2aj1c8b.xn--p1ai/lectures/vebinary/?ELEMENT_ID=483054" TargetMode="External"/><Relationship Id="rId14" Type="http://schemas.openxmlformats.org/officeDocument/2006/relationships/hyperlink" Target="https://xn--80ajghhoc2aj1c8b.xn--p1ai/lectures/vebinary/?ELEMENT_ID=482868" TargetMode="External"/><Relationship Id="rId22" Type="http://schemas.openxmlformats.org/officeDocument/2006/relationships/hyperlink" Target="https://xn--80ajghhoc2aj1c8b.xn--p1ai/lectures/vebinary/?ELEMENT_ID=483386" TargetMode="External"/><Relationship Id="rId27" Type="http://schemas.openxmlformats.org/officeDocument/2006/relationships/hyperlink" Target="https://xn--80ajghhoc2aj1c8b.xn--p1ai/lectures/vebinary/?ELEMENT_ID=482864" TargetMode="External"/><Relationship Id="rId30" Type="http://schemas.openxmlformats.org/officeDocument/2006/relationships/hyperlink" Target="https://xn--80ajghhoc2aj1c8b.xn--p1ai/lectures/vebinary/?ELEMENT_ID=482442" TargetMode="External"/><Relationship Id="rId35" Type="http://schemas.openxmlformats.org/officeDocument/2006/relationships/hyperlink" Target="https://xn--80ajghhoc2aj1c8b.xn--p1ai/lectures/vebinary/?ELEMENT_ID=482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8</Pages>
  <Words>2058</Words>
  <Characters>11733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ЭКОНОМИКА-12</dc:creator>
  <cp:keywords/>
  <dc:description/>
  <cp:lastModifiedBy>Пользователь Windows</cp:lastModifiedBy>
  <cp:revision>3</cp:revision>
  <dcterms:created xsi:type="dcterms:W3CDTF">2026-01-13T05:10:00Z</dcterms:created>
  <dcterms:modified xsi:type="dcterms:W3CDTF">2026-01-13T10:50:00Z</dcterms:modified>
</cp:coreProperties>
</file>