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B25" w:rsidRDefault="00D11B25" w:rsidP="00D11B25">
      <w:pPr>
        <w:pStyle w:val="a3"/>
        <w:spacing w:before="180"/>
      </w:pPr>
      <w: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65.25pt" o:ole="" fillcolor="window">
            <v:imagedata r:id="rId4" o:title=""/>
          </v:shape>
          <o:OLEObject Type="Embed" ProgID="PBrush" ShapeID="_x0000_i1025" DrawAspect="Content" ObjectID="_1846761376" r:id="rId5"/>
        </w:object>
      </w:r>
    </w:p>
    <w:p w:rsidR="00D11B25" w:rsidRDefault="00D11B25" w:rsidP="00D11B25">
      <w:pPr>
        <w:pStyle w:val="a3"/>
        <w:spacing w:before="180"/>
      </w:pPr>
      <w:r>
        <w:t xml:space="preserve">Администрация Варнавинского муниципального </w:t>
      </w:r>
      <w:r w:rsidR="005D0D59">
        <w:t>округа</w:t>
      </w:r>
    </w:p>
    <w:p w:rsidR="00D11B25" w:rsidRDefault="00D11B25" w:rsidP="00D11B25">
      <w:pPr>
        <w:pStyle w:val="a3"/>
        <w:spacing w:before="180"/>
      </w:pPr>
      <w:r>
        <w:t>Нижегородской области</w:t>
      </w:r>
    </w:p>
    <w:p w:rsidR="00D11B25" w:rsidRDefault="00D11B25" w:rsidP="00D11B25">
      <w:pPr>
        <w:pStyle w:val="a4"/>
      </w:pPr>
      <w:proofErr w:type="gramStart"/>
      <w:r>
        <w:t>П</w:t>
      </w:r>
      <w:proofErr w:type="gramEnd"/>
      <w:r>
        <w:t xml:space="preserve"> О С Т А Н О В Л Е Н И Е</w:t>
      </w:r>
    </w:p>
    <w:p w:rsidR="00D11B25" w:rsidRDefault="00D11B25" w:rsidP="00D11B25">
      <w:pPr>
        <w:jc w:val="center"/>
        <w:rPr>
          <w:b/>
          <w:sz w:val="40"/>
        </w:rPr>
      </w:pPr>
    </w:p>
    <w:tbl>
      <w:tblPr>
        <w:tblW w:w="9476" w:type="dxa"/>
        <w:tblLayout w:type="fixed"/>
        <w:tblLook w:val="0000"/>
      </w:tblPr>
      <w:tblGrid>
        <w:gridCol w:w="4738"/>
        <w:gridCol w:w="4738"/>
      </w:tblGrid>
      <w:tr w:rsidR="00D11B25" w:rsidTr="005F254B">
        <w:trPr>
          <w:trHeight w:val="755"/>
        </w:trPr>
        <w:tc>
          <w:tcPr>
            <w:tcW w:w="4738" w:type="dxa"/>
          </w:tcPr>
          <w:p w:rsidR="00D11B25" w:rsidRDefault="00D11B25" w:rsidP="00D72D25">
            <w:pPr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  <w:r w:rsidR="00D72D25">
              <w:rPr>
                <w:sz w:val="28"/>
              </w:rPr>
              <w:t>28.07.2026</w:t>
            </w:r>
            <w:r w:rsidR="008E666C">
              <w:rPr>
                <w:sz w:val="28"/>
              </w:rPr>
              <w:t xml:space="preserve">  </w:t>
            </w:r>
          </w:p>
        </w:tc>
        <w:tc>
          <w:tcPr>
            <w:tcW w:w="4738" w:type="dxa"/>
          </w:tcPr>
          <w:p w:rsidR="00D11B25" w:rsidRDefault="00D11B25" w:rsidP="00D72D25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D72D25">
              <w:rPr>
                <w:sz w:val="28"/>
              </w:rPr>
              <w:t>507</w:t>
            </w:r>
          </w:p>
        </w:tc>
      </w:tr>
      <w:tr w:rsidR="00D11B25" w:rsidTr="005F254B">
        <w:trPr>
          <w:cantSplit/>
          <w:trHeight w:val="396"/>
        </w:trPr>
        <w:tc>
          <w:tcPr>
            <w:tcW w:w="9476" w:type="dxa"/>
            <w:gridSpan w:val="2"/>
          </w:tcPr>
          <w:p w:rsidR="00D11B25" w:rsidRPr="004D0238" w:rsidRDefault="004D0238" w:rsidP="005F254B">
            <w:pPr>
              <w:pStyle w:val="4"/>
              <w:rPr>
                <w:b/>
              </w:rPr>
            </w:pPr>
            <w:r w:rsidRPr="004D0238">
              <w:rPr>
                <w:b/>
              </w:rPr>
              <w:t>О внесении изменений в состав комиссии</w:t>
            </w:r>
          </w:p>
        </w:tc>
      </w:tr>
    </w:tbl>
    <w:p w:rsidR="00382404" w:rsidRDefault="00382404"/>
    <w:p w:rsidR="005F254B" w:rsidRDefault="004D0238" w:rsidP="00585C92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В связи с кадровыми изменениями </w:t>
      </w:r>
      <w:r w:rsidR="008E666C" w:rsidRPr="00DE5AA8">
        <w:rPr>
          <w:bCs/>
          <w:sz w:val="28"/>
          <w:szCs w:val="28"/>
        </w:rPr>
        <w:t>А</w:t>
      </w:r>
      <w:r w:rsidR="005E75DB" w:rsidRPr="00DE5AA8">
        <w:rPr>
          <w:bCs/>
          <w:sz w:val="28"/>
          <w:szCs w:val="28"/>
        </w:rPr>
        <w:t xml:space="preserve">дминистрация Варнавинского муниципального округа </w:t>
      </w:r>
      <w:proofErr w:type="spellStart"/>
      <w:proofErr w:type="gramStart"/>
      <w:r w:rsidR="005E75DB" w:rsidRPr="00DE5AA8">
        <w:rPr>
          <w:b/>
          <w:sz w:val="28"/>
          <w:szCs w:val="28"/>
        </w:rPr>
        <w:t>п</w:t>
      </w:r>
      <w:proofErr w:type="spellEnd"/>
      <w:proofErr w:type="gramEnd"/>
      <w:r w:rsidR="005E75DB" w:rsidRPr="00DE5AA8">
        <w:rPr>
          <w:b/>
          <w:sz w:val="28"/>
          <w:szCs w:val="28"/>
        </w:rPr>
        <w:t xml:space="preserve"> о с т а н о в л я е т:</w:t>
      </w:r>
    </w:p>
    <w:p w:rsidR="00235D6A" w:rsidRDefault="00235D6A" w:rsidP="00DE5A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состав антитеррористической комиссии Варнавинского муниципального округа, утвержденный постановлением администрации округа от 14.03.2023 года № 220, следующие изменения:</w:t>
      </w:r>
    </w:p>
    <w:p w:rsidR="00235D6A" w:rsidRDefault="00235D6A" w:rsidP="00DE5A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Исключить из состава комиссии Фролова Александра Геннадьевича, Цветкова Романа Валерьевича.</w:t>
      </w:r>
    </w:p>
    <w:p w:rsidR="00235D6A" w:rsidRDefault="00235D6A" w:rsidP="00DE5A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Ввести в состав комиссии:</w:t>
      </w:r>
    </w:p>
    <w:p w:rsidR="00235D6A" w:rsidRDefault="00235D6A" w:rsidP="00DE5A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Киселева Антона Александровича, главу местного самоуправления Варнавинского муниципального округа, председателем комиссии;</w:t>
      </w:r>
    </w:p>
    <w:p w:rsidR="009D70ED" w:rsidRDefault="00235D6A" w:rsidP="00DE5A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Кузнецова Олега Анатольевича, главного специалиста </w:t>
      </w:r>
      <w:r w:rsidR="009D70ED">
        <w:rPr>
          <w:sz w:val="28"/>
          <w:szCs w:val="28"/>
        </w:rPr>
        <w:t>по мобилизационной работе администрации округа, секретарем комиссии.</w:t>
      </w:r>
      <w:r>
        <w:rPr>
          <w:sz w:val="28"/>
          <w:szCs w:val="28"/>
        </w:rPr>
        <w:t xml:space="preserve"> </w:t>
      </w:r>
    </w:p>
    <w:p w:rsidR="00DE5AA8" w:rsidRPr="009D70ED" w:rsidRDefault="009D70ED" w:rsidP="00DE5A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2. Начальнику (</w:t>
      </w:r>
      <w:proofErr w:type="gramStart"/>
      <w:r>
        <w:rPr>
          <w:rFonts w:cs="Arial"/>
          <w:sz w:val="28"/>
          <w:szCs w:val="28"/>
        </w:rPr>
        <w:t>з</w:t>
      </w:r>
      <w:r w:rsidRPr="009D70ED">
        <w:rPr>
          <w:rFonts w:cs="Arial"/>
          <w:sz w:val="28"/>
          <w:szCs w:val="28"/>
        </w:rPr>
        <w:t>аведующему</w:t>
      </w:r>
      <w:r>
        <w:rPr>
          <w:rFonts w:cs="Arial"/>
          <w:sz w:val="28"/>
          <w:szCs w:val="28"/>
        </w:rPr>
        <w:t>)</w:t>
      </w:r>
      <w:r w:rsidRPr="009D70ED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отдела</w:t>
      </w:r>
      <w:proofErr w:type="gramEnd"/>
      <w:r w:rsidRPr="009D70ED">
        <w:rPr>
          <w:rFonts w:cs="Arial"/>
          <w:sz w:val="28"/>
          <w:szCs w:val="28"/>
        </w:rPr>
        <w:t xml:space="preserve"> информационного обеспечения и технической защиты информации администрации Варнавинского муниципального округа (Кудрявцев А.Н.) обеспечить размещение настоящего постановления на официальном сайте Варнавинского муниципального округа в сети Интернет.</w:t>
      </w:r>
      <w:r w:rsidR="00235D6A" w:rsidRPr="009D70ED">
        <w:rPr>
          <w:sz w:val="28"/>
          <w:szCs w:val="28"/>
        </w:rPr>
        <w:t xml:space="preserve">    </w:t>
      </w:r>
    </w:p>
    <w:p w:rsidR="00585C92" w:rsidRPr="00585C92" w:rsidRDefault="00585C92" w:rsidP="00585C92">
      <w:pPr>
        <w:spacing w:line="276" w:lineRule="auto"/>
        <w:ind w:firstLine="709"/>
        <w:jc w:val="both"/>
        <w:rPr>
          <w:sz w:val="28"/>
          <w:szCs w:val="28"/>
        </w:rPr>
      </w:pPr>
    </w:p>
    <w:p w:rsidR="00DE5AA8" w:rsidRDefault="00DE5AA8" w:rsidP="0007611D">
      <w:pPr>
        <w:spacing w:line="276" w:lineRule="auto"/>
      </w:pPr>
    </w:p>
    <w:p w:rsidR="00D11B25" w:rsidRDefault="00D11B25" w:rsidP="0007611D">
      <w:pPr>
        <w:spacing w:line="276" w:lineRule="auto"/>
      </w:pPr>
    </w:p>
    <w:p w:rsidR="00D11B25" w:rsidRPr="00D11B25" w:rsidRDefault="00D11B25" w:rsidP="0007611D">
      <w:pPr>
        <w:spacing w:line="276" w:lineRule="auto"/>
        <w:rPr>
          <w:sz w:val="28"/>
          <w:szCs w:val="28"/>
        </w:rPr>
      </w:pPr>
      <w:r w:rsidRPr="00D11B25">
        <w:rPr>
          <w:sz w:val="28"/>
          <w:szCs w:val="28"/>
        </w:rPr>
        <w:t xml:space="preserve">Глава </w:t>
      </w:r>
      <w:r w:rsidR="0055258E">
        <w:rPr>
          <w:sz w:val="28"/>
          <w:szCs w:val="28"/>
        </w:rPr>
        <w:t>местного самоуправления</w:t>
      </w:r>
      <w:r w:rsidRPr="00D11B2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</w:t>
      </w:r>
      <w:r w:rsidR="00585C92">
        <w:rPr>
          <w:sz w:val="28"/>
          <w:szCs w:val="28"/>
        </w:rPr>
        <w:tab/>
      </w:r>
      <w:r w:rsidR="00585C92">
        <w:rPr>
          <w:sz w:val="28"/>
          <w:szCs w:val="28"/>
        </w:rPr>
        <w:tab/>
        <w:t xml:space="preserve">         А.А. Киселев</w:t>
      </w:r>
      <w:r>
        <w:rPr>
          <w:sz w:val="28"/>
          <w:szCs w:val="28"/>
        </w:rPr>
        <w:t xml:space="preserve"> </w:t>
      </w:r>
      <w:r w:rsidRPr="00D11B25">
        <w:rPr>
          <w:sz w:val="28"/>
          <w:szCs w:val="28"/>
        </w:rPr>
        <w:t xml:space="preserve">                    </w:t>
      </w:r>
      <w:r w:rsidR="005F254B">
        <w:rPr>
          <w:sz w:val="28"/>
          <w:szCs w:val="28"/>
        </w:rPr>
        <w:t xml:space="preserve">  </w:t>
      </w:r>
    </w:p>
    <w:sectPr w:rsidR="00D11B25" w:rsidRPr="00D11B25" w:rsidSect="009D2A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1B25"/>
    <w:rsid w:val="0007611D"/>
    <w:rsid w:val="00115A29"/>
    <w:rsid w:val="001B1D33"/>
    <w:rsid w:val="00235D6A"/>
    <w:rsid w:val="00283AF9"/>
    <w:rsid w:val="00382404"/>
    <w:rsid w:val="004D0238"/>
    <w:rsid w:val="0055258E"/>
    <w:rsid w:val="00585C92"/>
    <w:rsid w:val="005D0D59"/>
    <w:rsid w:val="005E75DB"/>
    <w:rsid w:val="005F254B"/>
    <w:rsid w:val="007E63CF"/>
    <w:rsid w:val="008E666C"/>
    <w:rsid w:val="009D2AA7"/>
    <w:rsid w:val="009D70ED"/>
    <w:rsid w:val="00B45547"/>
    <w:rsid w:val="00D11B25"/>
    <w:rsid w:val="00D72D25"/>
    <w:rsid w:val="00DE5AA8"/>
    <w:rsid w:val="00E2645B"/>
    <w:rsid w:val="00EF6AD3"/>
    <w:rsid w:val="00F84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1B25"/>
    <w:rPr>
      <w:sz w:val="24"/>
      <w:szCs w:val="24"/>
    </w:rPr>
  </w:style>
  <w:style w:type="paragraph" w:styleId="4">
    <w:name w:val="heading 4"/>
    <w:basedOn w:val="a"/>
    <w:next w:val="a"/>
    <w:qFormat/>
    <w:rsid w:val="00D11B25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11B25"/>
    <w:pPr>
      <w:jc w:val="center"/>
    </w:pPr>
    <w:rPr>
      <w:sz w:val="32"/>
      <w:szCs w:val="20"/>
    </w:rPr>
  </w:style>
  <w:style w:type="paragraph" w:styleId="a4">
    <w:name w:val="Subtitle"/>
    <w:basedOn w:val="a"/>
    <w:qFormat/>
    <w:rsid w:val="00D11B25"/>
    <w:pPr>
      <w:spacing w:before="60"/>
      <w:jc w:val="center"/>
    </w:pPr>
    <w:rPr>
      <w:b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3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Пользователь Windows</cp:lastModifiedBy>
  <cp:revision>3</cp:revision>
  <cp:lastPrinted>2022-12-29T05:37:00Z</cp:lastPrinted>
  <dcterms:created xsi:type="dcterms:W3CDTF">2026-07-28T12:55:00Z</dcterms:created>
  <dcterms:modified xsi:type="dcterms:W3CDTF">2026-07-28T13:30:00Z</dcterms:modified>
</cp:coreProperties>
</file>