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742" w:rsidRPr="007A6876" w:rsidRDefault="009F0742" w:rsidP="009F0742">
      <w:pPr>
        <w:pStyle w:val="a4"/>
        <w:tabs>
          <w:tab w:val="left" w:pos="8931"/>
        </w:tabs>
        <w:rPr>
          <w:rFonts w:cs="Times New Roman"/>
        </w:rPr>
      </w:pPr>
      <w:r w:rsidRPr="007A6876">
        <w:rPr>
          <w:rFonts w:cs="Times New Roman"/>
          <w:noProof/>
          <w:sz w:val="24"/>
          <w:szCs w:val="24"/>
        </w:rPr>
        <w:drawing>
          <wp:inline distT="0" distB="0" distL="0" distR="0">
            <wp:extent cx="695325" cy="762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742" w:rsidRPr="00491896" w:rsidRDefault="009F0742" w:rsidP="00491896">
      <w:pPr>
        <w:pStyle w:val="a4"/>
        <w:rPr>
          <w:rFonts w:ascii="Times New Roman" w:hAnsi="Times New Roman" w:cs="Times New Roman"/>
        </w:rPr>
      </w:pPr>
      <w:r w:rsidRPr="00491896">
        <w:rPr>
          <w:rFonts w:ascii="Times New Roman" w:hAnsi="Times New Roman" w:cs="Times New Roman"/>
        </w:rPr>
        <w:t xml:space="preserve">Администрация Варнавинского муниципального </w:t>
      </w:r>
      <w:r w:rsidR="00634371" w:rsidRPr="00491896">
        <w:rPr>
          <w:rFonts w:ascii="Times New Roman" w:hAnsi="Times New Roman" w:cs="Times New Roman"/>
        </w:rPr>
        <w:t>округа</w:t>
      </w:r>
    </w:p>
    <w:p w:rsidR="009F0742" w:rsidRPr="00491896" w:rsidRDefault="009F0742" w:rsidP="00491896">
      <w:pPr>
        <w:pStyle w:val="a4"/>
        <w:rPr>
          <w:rFonts w:ascii="Times New Roman" w:hAnsi="Times New Roman" w:cs="Times New Roman"/>
        </w:rPr>
      </w:pPr>
      <w:r w:rsidRPr="00491896">
        <w:rPr>
          <w:rFonts w:ascii="Times New Roman" w:hAnsi="Times New Roman" w:cs="Times New Roman"/>
        </w:rPr>
        <w:t>Нижегородской области</w:t>
      </w:r>
    </w:p>
    <w:p w:rsidR="00084891" w:rsidRDefault="00084891" w:rsidP="009F0742">
      <w:pPr>
        <w:pStyle w:val="a6"/>
        <w:spacing w:before="0"/>
        <w:rPr>
          <w:rFonts w:ascii="Times New Roman" w:hAnsi="Times New Roman" w:cs="Times New Roman"/>
          <w:sz w:val="28"/>
          <w:szCs w:val="28"/>
        </w:rPr>
      </w:pPr>
    </w:p>
    <w:p w:rsidR="009F0742" w:rsidRPr="00084891" w:rsidRDefault="009F0742" w:rsidP="009F0742">
      <w:pPr>
        <w:pStyle w:val="a6"/>
        <w:spacing w:before="0"/>
        <w:rPr>
          <w:rFonts w:ascii="Times New Roman" w:hAnsi="Times New Roman" w:cs="Times New Roman"/>
          <w:sz w:val="44"/>
          <w:szCs w:val="44"/>
        </w:rPr>
      </w:pPr>
      <w:proofErr w:type="gramStart"/>
      <w:r w:rsidRPr="00084891">
        <w:rPr>
          <w:rFonts w:ascii="Times New Roman" w:hAnsi="Times New Roman" w:cs="Times New Roman"/>
          <w:sz w:val="44"/>
          <w:szCs w:val="44"/>
        </w:rPr>
        <w:t>П</w:t>
      </w:r>
      <w:proofErr w:type="gramEnd"/>
      <w:r w:rsidRPr="00084891">
        <w:rPr>
          <w:rFonts w:ascii="Times New Roman" w:hAnsi="Times New Roman" w:cs="Times New Roman"/>
          <w:sz w:val="44"/>
          <w:szCs w:val="44"/>
        </w:rPr>
        <w:t xml:space="preserve"> О С Т А Н О В Л Е Н И Е</w:t>
      </w:r>
    </w:p>
    <w:p w:rsidR="009F0742" w:rsidRPr="007A6876" w:rsidRDefault="009F0742" w:rsidP="009F0742">
      <w:pPr>
        <w:spacing w:after="0" w:line="240" w:lineRule="auto"/>
        <w:jc w:val="center"/>
        <w:rPr>
          <w:b/>
          <w:bCs/>
          <w:sz w:val="40"/>
          <w:szCs w:val="40"/>
        </w:rPr>
      </w:pPr>
    </w:p>
    <w:tbl>
      <w:tblPr>
        <w:tblW w:w="9852" w:type="dxa"/>
        <w:tblLayout w:type="fixed"/>
        <w:tblLook w:val="0000"/>
      </w:tblPr>
      <w:tblGrid>
        <w:gridCol w:w="4926"/>
        <w:gridCol w:w="4926"/>
      </w:tblGrid>
      <w:tr w:rsidR="009F0742" w:rsidRPr="007A6876" w:rsidTr="00285EA4">
        <w:trPr>
          <w:trHeight w:val="738"/>
        </w:trPr>
        <w:tc>
          <w:tcPr>
            <w:tcW w:w="4926" w:type="dxa"/>
          </w:tcPr>
          <w:p w:rsidR="009F0742" w:rsidRPr="007A6876" w:rsidRDefault="000075B3" w:rsidP="00045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</w:t>
            </w:r>
            <w:r w:rsidR="009F074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343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50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F0742" w:rsidRPr="007A687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926" w:type="dxa"/>
          </w:tcPr>
          <w:p w:rsidR="009F0742" w:rsidRPr="007A6876" w:rsidRDefault="009F0742" w:rsidP="00007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8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№</w:t>
            </w:r>
            <w:r w:rsidR="000075B3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</w:tr>
    </w:tbl>
    <w:p w:rsidR="009F0742" w:rsidRPr="00084891" w:rsidRDefault="009F0742" w:rsidP="0008489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848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 утверждении положения о </w:t>
      </w:r>
      <w:r w:rsidR="00DD7017" w:rsidRPr="000848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порядке создания, реорганизации </w:t>
      </w:r>
      <w:r w:rsidR="008A27F4" w:rsidRPr="000848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ликвидации</w:t>
      </w:r>
      <w:r w:rsidRPr="000848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</w:t>
      </w:r>
      <w:r w:rsidR="00DD7017" w:rsidRPr="000848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ых</w:t>
      </w:r>
      <w:r w:rsidRPr="000848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образовательн</w:t>
      </w:r>
      <w:r w:rsidR="00DD7017" w:rsidRPr="000848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ых</w:t>
      </w:r>
      <w:r w:rsidRPr="000848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учреждени</w:t>
      </w:r>
      <w:r w:rsidR="00DD7017" w:rsidRPr="000848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й Варнавинского </w:t>
      </w:r>
      <w:r w:rsidR="00634371" w:rsidRPr="000848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 округа</w:t>
      </w:r>
      <w:r w:rsidR="00F42858" w:rsidRPr="000848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Нижегородской</w:t>
      </w:r>
      <w:r w:rsidR="00DD7017" w:rsidRPr="000848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области</w:t>
      </w:r>
    </w:p>
    <w:p w:rsidR="009F0742" w:rsidRDefault="009F0742" w:rsidP="009F0742">
      <w:pPr>
        <w:pStyle w:val="ConsPlusNormal"/>
        <w:widowControl/>
        <w:ind w:right="705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0742" w:rsidRPr="00853FEA" w:rsidRDefault="009F0742" w:rsidP="0008489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853FEA"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соответствии </w:t>
      </w:r>
      <w:r w:rsidR="004115B7" w:rsidRPr="00853FEA">
        <w:rPr>
          <w:rFonts w:ascii="Times New Roman" w:hAnsi="Times New Roman" w:cs="Times New Roman"/>
          <w:spacing w:val="2"/>
          <w:sz w:val="28"/>
          <w:szCs w:val="28"/>
        </w:rPr>
        <w:t>со ст.ст.</w:t>
      </w:r>
      <w:r w:rsidR="00853FE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115B7" w:rsidRPr="00853FEA">
        <w:rPr>
          <w:rFonts w:ascii="Times New Roman" w:hAnsi="Times New Roman" w:cs="Times New Roman"/>
          <w:spacing w:val="2"/>
          <w:sz w:val="28"/>
          <w:szCs w:val="28"/>
        </w:rPr>
        <w:t xml:space="preserve">57, 61, 63 Гражданского Кодекса Российской Федерации, </w:t>
      </w:r>
      <w:r w:rsidR="00853FEA">
        <w:rPr>
          <w:rFonts w:ascii="Times New Roman" w:hAnsi="Times New Roman" w:cs="Times New Roman"/>
          <w:spacing w:val="2"/>
          <w:sz w:val="28"/>
          <w:szCs w:val="28"/>
        </w:rPr>
        <w:t>Федеральным законом</w:t>
      </w:r>
      <w:r w:rsidR="004115B7" w:rsidRPr="00853FEA">
        <w:rPr>
          <w:rFonts w:ascii="Times New Roman" w:hAnsi="Times New Roman" w:cs="Times New Roman"/>
          <w:spacing w:val="2"/>
          <w:sz w:val="28"/>
          <w:szCs w:val="28"/>
        </w:rPr>
        <w:t xml:space="preserve"> от </w:t>
      </w:r>
      <w:r w:rsidR="00853FEA">
        <w:rPr>
          <w:rFonts w:ascii="Times New Roman" w:hAnsi="Times New Roman" w:cs="Times New Roman"/>
          <w:spacing w:val="2"/>
          <w:sz w:val="28"/>
          <w:szCs w:val="28"/>
        </w:rPr>
        <w:t>20</w:t>
      </w:r>
      <w:r w:rsidR="004115B7" w:rsidRPr="00853FEA">
        <w:rPr>
          <w:rFonts w:ascii="Times New Roman" w:hAnsi="Times New Roman" w:cs="Times New Roman"/>
          <w:spacing w:val="2"/>
          <w:sz w:val="28"/>
          <w:szCs w:val="28"/>
        </w:rPr>
        <w:t>.0</w:t>
      </w:r>
      <w:r w:rsidR="00853FEA"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4115B7" w:rsidRPr="00853FEA">
        <w:rPr>
          <w:rFonts w:ascii="Times New Roman" w:hAnsi="Times New Roman" w:cs="Times New Roman"/>
          <w:spacing w:val="2"/>
          <w:sz w:val="28"/>
          <w:szCs w:val="28"/>
        </w:rPr>
        <w:t>.20</w:t>
      </w:r>
      <w:r w:rsidR="00853FEA">
        <w:rPr>
          <w:rFonts w:ascii="Times New Roman" w:hAnsi="Times New Roman" w:cs="Times New Roman"/>
          <w:spacing w:val="2"/>
          <w:sz w:val="28"/>
          <w:szCs w:val="28"/>
        </w:rPr>
        <w:t>25</w:t>
      </w:r>
      <w:r w:rsidR="004115B7" w:rsidRPr="00853FEA">
        <w:rPr>
          <w:rFonts w:ascii="Times New Roman" w:hAnsi="Times New Roman" w:cs="Times New Roman"/>
          <w:spacing w:val="2"/>
          <w:sz w:val="28"/>
          <w:szCs w:val="28"/>
        </w:rPr>
        <w:t xml:space="preserve"> года №</w:t>
      </w:r>
      <w:r w:rsidR="00853FEA">
        <w:rPr>
          <w:rFonts w:ascii="Times New Roman" w:hAnsi="Times New Roman" w:cs="Times New Roman"/>
          <w:spacing w:val="2"/>
          <w:sz w:val="28"/>
          <w:szCs w:val="28"/>
        </w:rPr>
        <w:t xml:space="preserve"> 33 – </w:t>
      </w:r>
      <w:r w:rsidR="004115B7" w:rsidRPr="00853FEA">
        <w:rPr>
          <w:rFonts w:ascii="Times New Roman" w:hAnsi="Times New Roman" w:cs="Times New Roman"/>
          <w:spacing w:val="2"/>
          <w:sz w:val="28"/>
          <w:szCs w:val="28"/>
        </w:rPr>
        <w:t>ФЗ</w:t>
      </w:r>
      <w:r w:rsidR="00853FE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115B7" w:rsidRPr="00853FEA">
        <w:rPr>
          <w:rFonts w:ascii="Times New Roman" w:hAnsi="Times New Roman" w:cs="Times New Roman"/>
          <w:spacing w:val="2"/>
          <w:sz w:val="28"/>
          <w:szCs w:val="28"/>
        </w:rPr>
        <w:t>«</w:t>
      </w:r>
      <w:r w:rsidR="000D7F53" w:rsidRPr="00853FE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115B7" w:rsidRPr="00853FEA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853FEA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4115B7" w:rsidRPr="00853FE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115B7" w:rsidRPr="00853FEA">
        <w:rPr>
          <w:rFonts w:ascii="Times New Roman" w:hAnsi="Times New Roman" w:cs="Times New Roman"/>
          <w:sz w:val="28"/>
          <w:szCs w:val="28"/>
        </w:rPr>
        <w:t>Федеральным законом от 29.12.2012</w:t>
      </w:r>
      <w:r w:rsidR="00853FEA">
        <w:rPr>
          <w:rFonts w:ascii="Times New Roman" w:hAnsi="Times New Roman" w:cs="Times New Roman"/>
          <w:sz w:val="28"/>
          <w:szCs w:val="28"/>
        </w:rPr>
        <w:t xml:space="preserve"> года</w:t>
      </w:r>
      <w:r w:rsidR="004115B7" w:rsidRPr="00853FEA">
        <w:rPr>
          <w:rFonts w:ascii="Times New Roman" w:hAnsi="Times New Roman" w:cs="Times New Roman"/>
          <w:sz w:val="28"/>
          <w:szCs w:val="28"/>
        </w:rPr>
        <w:t xml:space="preserve"> </w:t>
      </w:r>
      <w:r w:rsidR="0053469E" w:rsidRPr="00853FEA">
        <w:rPr>
          <w:rFonts w:ascii="Times New Roman" w:hAnsi="Times New Roman" w:cs="Times New Roman"/>
          <w:sz w:val="28"/>
          <w:szCs w:val="28"/>
        </w:rPr>
        <w:t>№</w:t>
      </w:r>
      <w:r w:rsidR="00853FEA">
        <w:rPr>
          <w:rFonts w:ascii="Times New Roman" w:hAnsi="Times New Roman" w:cs="Times New Roman"/>
          <w:sz w:val="28"/>
          <w:szCs w:val="28"/>
        </w:rPr>
        <w:t xml:space="preserve"> 273 – ФЗ «</w:t>
      </w:r>
      <w:r w:rsidR="004115B7" w:rsidRPr="00853FEA">
        <w:rPr>
          <w:rFonts w:ascii="Times New Roman" w:hAnsi="Times New Roman" w:cs="Times New Roman"/>
          <w:sz w:val="28"/>
          <w:szCs w:val="28"/>
        </w:rPr>
        <w:t>Об обр</w:t>
      </w:r>
      <w:r w:rsidR="00853FEA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="004115B7" w:rsidRPr="00853FEA">
        <w:rPr>
          <w:rFonts w:ascii="Times New Roman" w:hAnsi="Times New Roman" w:cs="Times New Roman"/>
          <w:sz w:val="28"/>
          <w:szCs w:val="28"/>
        </w:rPr>
        <w:t>, Федеральным законом от 24</w:t>
      </w:r>
      <w:r w:rsidR="00853FEA">
        <w:rPr>
          <w:rFonts w:ascii="Times New Roman" w:hAnsi="Times New Roman" w:cs="Times New Roman"/>
          <w:sz w:val="28"/>
          <w:szCs w:val="28"/>
        </w:rPr>
        <w:t>.07.</w:t>
      </w:r>
      <w:r w:rsidR="004115B7" w:rsidRPr="00853FEA">
        <w:rPr>
          <w:rFonts w:ascii="Times New Roman" w:hAnsi="Times New Roman" w:cs="Times New Roman"/>
          <w:sz w:val="28"/>
          <w:szCs w:val="28"/>
        </w:rPr>
        <w:t xml:space="preserve">1998 года </w:t>
      </w:r>
      <w:r w:rsidR="0053469E" w:rsidRPr="00853FEA">
        <w:rPr>
          <w:rFonts w:ascii="Times New Roman" w:hAnsi="Times New Roman" w:cs="Times New Roman"/>
          <w:sz w:val="28"/>
          <w:szCs w:val="28"/>
        </w:rPr>
        <w:t>№</w:t>
      </w:r>
      <w:r w:rsidR="00853FEA">
        <w:rPr>
          <w:rFonts w:ascii="Times New Roman" w:hAnsi="Times New Roman" w:cs="Times New Roman"/>
          <w:sz w:val="28"/>
          <w:szCs w:val="28"/>
        </w:rPr>
        <w:t xml:space="preserve"> 124 – ФЗ «</w:t>
      </w:r>
      <w:r w:rsidR="004115B7" w:rsidRPr="00853FEA">
        <w:rPr>
          <w:rFonts w:ascii="Times New Roman" w:hAnsi="Times New Roman" w:cs="Times New Roman"/>
          <w:sz w:val="28"/>
          <w:szCs w:val="28"/>
        </w:rPr>
        <w:t>Об основных гарантиях прав</w:t>
      </w:r>
      <w:r w:rsidR="00853FEA">
        <w:rPr>
          <w:rFonts w:ascii="Times New Roman" w:hAnsi="Times New Roman" w:cs="Times New Roman"/>
          <w:sz w:val="28"/>
          <w:szCs w:val="28"/>
        </w:rPr>
        <w:t xml:space="preserve"> ребенка в Российской Федерации»</w:t>
      </w:r>
      <w:r w:rsidR="00084891">
        <w:rPr>
          <w:rFonts w:ascii="Times New Roman" w:hAnsi="Times New Roman" w:cs="Times New Roman"/>
          <w:sz w:val="28"/>
          <w:szCs w:val="28"/>
        </w:rPr>
        <w:t>,</w:t>
      </w:r>
      <w:r w:rsidRPr="00853FEA">
        <w:rPr>
          <w:rFonts w:ascii="Times New Roman" w:hAnsi="Times New Roman" w:cs="Times New Roman"/>
          <w:spacing w:val="2"/>
          <w:sz w:val="28"/>
          <w:szCs w:val="28"/>
        </w:rPr>
        <w:t xml:space="preserve"> Устав</w:t>
      </w:r>
      <w:r w:rsidR="00084891">
        <w:rPr>
          <w:rFonts w:ascii="Times New Roman" w:hAnsi="Times New Roman" w:cs="Times New Roman"/>
          <w:spacing w:val="2"/>
          <w:sz w:val="28"/>
          <w:szCs w:val="28"/>
        </w:rPr>
        <w:t>ом</w:t>
      </w:r>
      <w:r w:rsidRPr="00853FEA">
        <w:rPr>
          <w:rFonts w:ascii="Times New Roman" w:hAnsi="Times New Roman" w:cs="Times New Roman"/>
          <w:spacing w:val="2"/>
          <w:sz w:val="28"/>
          <w:szCs w:val="28"/>
        </w:rPr>
        <w:t xml:space="preserve"> Варнавинского муниципального</w:t>
      </w:r>
      <w:proofErr w:type="gramEnd"/>
      <w:r w:rsidR="00634371" w:rsidRPr="00853FEA">
        <w:rPr>
          <w:rFonts w:ascii="Times New Roman" w:hAnsi="Times New Roman" w:cs="Times New Roman"/>
          <w:spacing w:val="2"/>
          <w:sz w:val="28"/>
          <w:szCs w:val="28"/>
        </w:rPr>
        <w:t xml:space="preserve"> округа</w:t>
      </w:r>
      <w:r w:rsidR="000E50F7" w:rsidRPr="00853FEA">
        <w:rPr>
          <w:rFonts w:ascii="Times New Roman" w:hAnsi="Times New Roman" w:cs="Times New Roman"/>
          <w:spacing w:val="2"/>
          <w:sz w:val="28"/>
          <w:szCs w:val="28"/>
        </w:rPr>
        <w:t xml:space="preserve"> Нижегородской области</w:t>
      </w:r>
      <w:r w:rsidR="00853FE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9392D" w:rsidRPr="00853FEA">
        <w:rPr>
          <w:rFonts w:ascii="Times New Roman" w:hAnsi="Times New Roman" w:cs="Times New Roman"/>
          <w:sz w:val="28"/>
          <w:szCs w:val="28"/>
        </w:rPr>
        <w:t xml:space="preserve">администрация Варнавинского муниципального округа </w:t>
      </w:r>
      <w:proofErr w:type="spellStart"/>
      <w:proofErr w:type="gramStart"/>
      <w:r w:rsidR="00A9392D" w:rsidRPr="00853FEA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853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92D" w:rsidRPr="00853FEA">
        <w:rPr>
          <w:rFonts w:ascii="Times New Roman" w:hAnsi="Times New Roman" w:cs="Times New Roman"/>
          <w:b/>
          <w:sz w:val="28"/>
          <w:szCs w:val="28"/>
        </w:rPr>
        <w:t>о</w:t>
      </w:r>
      <w:r w:rsidR="00853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92D" w:rsidRPr="00853FEA">
        <w:rPr>
          <w:rFonts w:ascii="Times New Roman" w:hAnsi="Times New Roman" w:cs="Times New Roman"/>
          <w:b/>
          <w:sz w:val="28"/>
          <w:szCs w:val="28"/>
        </w:rPr>
        <w:t>с</w:t>
      </w:r>
      <w:r w:rsidR="00853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92D" w:rsidRPr="00853FEA">
        <w:rPr>
          <w:rFonts w:ascii="Times New Roman" w:hAnsi="Times New Roman" w:cs="Times New Roman"/>
          <w:b/>
          <w:sz w:val="28"/>
          <w:szCs w:val="28"/>
        </w:rPr>
        <w:t>т</w:t>
      </w:r>
      <w:r w:rsidR="00853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92D" w:rsidRPr="00853FEA">
        <w:rPr>
          <w:rFonts w:ascii="Times New Roman" w:hAnsi="Times New Roman" w:cs="Times New Roman"/>
          <w:b/>
          <w:sz w:val="28"/>
          <w:szCs w:val="28"/>
        </w:rPr>
        <w:t>а</w:t>
      </w:r>
      <w:r w:rsidR="00853F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392D" w:rsidRPr="00853FEA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853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92D" w:rsidRPr="00853FEA">
        <w:rPr>
          <w:rFonts w:ascii="Times New Roman" w:hAnsi="Times New Roman" w:cs="Times New Roman"/>
          <w:b/>
          <w:sz w:val="28"/>
          <w:szCs w:val="28"/>
        </w:rPr>
        <w:t>о</w:t>
      </w:r>
      <w:r w:rsidR="00853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92D" w:rsidRPr="00853FEA">
        <w:rPr>
          <w:rFonts w:ascii="Times New Roman" w:hAnsi="Times New Roman" w:cs="Times New Roman"/>
          <w:b/>
          <w:sz w:val="28"/>
          <w:szCs w:val="28"/>
        </w:rPr>
        <w:t>в</w:t>
      </w:r>
      <w:r w:rsidR="00853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92D" w:rsidRPr="00853FEA">
        <w:rPr>
          <w:rFonts w:ascii="Times New Roman" w:hAnsi="Times New Roman" w:cs="Times New Roman"/>
          <w:b/>
          <w:sz w:val="28"/>
          <w:szCs w:val="28"/>
        </w:rPr>
        <w:t>л</w:t>
      </w:r>
      <w:r w:rsidR="00853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92D" w:rsidRPr="00853FEA">
        <w:rPr>
          <w:rFonts w:ascii="Times New Roman" w:hAnsi="Times New Roman" w:cs="Times New Roman"/>
          <w:b/>
          <w:sz w:val="28"/>
          <w:szCs w:val="28"/>
        </w:rPr>
        <w:t>я</w:t>
      </w:r>
      <w:r w:rsidR="00853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92D" w:rsidRPr="00853FEA">
        <w:rPr>
          <w:rFonts w:ascii="Times New Roman" w:hAnsi="Times New Roman" w:cs="Times New Roman"/>
          <w:b/>
          <w:sz w:val="28"/>
          <w:szCs w:val="28"/>
        </w:rPr>
        <w:t>е</w:t>
      </w:r>
      <w:r w:rsidR="00853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92D" w:rsidRPr="00853FEA">
        <w:rPr>
          <w:rFonts w:ascii="Times New Roman" w:hAnsi="Times New Roman" w:cs="Times New Roman"/>
          <w:b/>
          <w:sz w:val="28"/>
          <w:szCs w:val="28"/>
        </w:rPr>
        <w:t>т</w:t>
      </w:r>
      <w:r w:rsidRPr="00853FEA">
        <w:rPr>
          <w:rFonts w:ascii="Times New Roman" w:hAnsi="Times New Roman" w:cs="Times New Roman"/>
          <w:b/>
          <w:spacing w:val="2"/>
          <w:sz w:val="28"/>
          <w:szCs w:val="28"/>
        </w:rPr>
        <w:t>:</w:t>
      </w:r>
    </w:p>
    <w:p w:rsidR="009F0742" w:rsidRPr="00853FEA" w:rsidRDefault="009F0742" w:rsidP="00084891">
      <w:pPr>
        <w:pStyle w:val="a8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53F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Утвердить Положение о </w:t>
      </w:r>
      <w:r w:rsidR="008A27F4" w:rsidRPr="00853F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порядке создания, реорганизации и ликвидации муниципальных образовательных учреждений Варнавинского муниципального </w:t>
      </w:r>
      <w:r w:rsidR="00634371" w:rsidRPr="00853F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округа</w:t>
      </w:r>
      <w:r w:rsidR="008A27F4" w:rsidRPr="00853F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Нижегородской области</w:t>
      </w:r>
      <w:r w:rsidRPr="00853F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r w:rsidR="0072315A" w:rsidRPr="00853F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Приложение)</w:t>
      </w:r>
      <w:r w:rsidRPr="00853F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9F0742" w:rsidRPr="00853FEA" w:rsidRDefault="009F0742" w:rsidP="00084891">
      <w:pPr>
        <w:pStyle w:val="a8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853F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Контроль за</w:t>
      </w:r>
      <w:proofErr w:type="gramEnd"/>
      <w:r w:rsidRPr="00853F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r w:rsidR="00634371" w:rsidRPr="00853F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А.</w:t>
      </w:r>
      <w:r w:rsidR="000C1093" w:rsidRPr="00853F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</w:t>
      </w:r>
      <w:r w:rsidRPr="00853F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="000848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="000C1093" w:rsidRPr="00853F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Трубилову</w:t>
      </w:r>
      <w:proofErr w:type="spellEnd"/>
      <w:r w:rsidRPr="00853FE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A524C7" w:rsidRPr="00853FEA" w:rsidRDefault="00A524C7" w:rsidP="00084891">
      <w:pPr>
        <w:pStyle w:val="a8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FE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84891">
        <w:rPr>
          <w:rFonts w:ascii="Times New Roman" w:hAnsi="Times New Roman" w:cs="Times New Roman"/>
          <w:sz w:val="28"/>
          <w:szCs w:val="28"/>
        </w:rPr>
        <w:t>постановление</w:t>
      </w:r>
      <w:r w:rsidRPr="00853FEA">
        <w:rPr>
          <w:rFonts w:ascii="Times New Roman" w:hAnsi="Times New Roman" w:cs="Times New Roman"/>
          <w:sz w:val="28"/>
          <w:szCs w:val="28"/>
        </w:rPr>
        <w:t xml:space="preserve"> вступает в силу со дня </w:t>
      </w:r>
      <w:r w:rsidR="00084891">
        <w:rPr>
          <w:rFonts w:ascii="Times New Roman" w:hAnsi="Times New Roman" w:cs="Times New Roman"/>
          <w:sz w:val="28"/>
          <w:szCs w:val="28"/>
        </w:rPr>
        <w:t>подписания</w:t>
      </w:r>
      <w:r w:rsidRPr="00853F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524C7" w:rsidRDefault="00A524C7" w:rsidP="00084891">
      <w:pPr>
        <w:pStyle w:val="a8"/>
        <w:tabs>
          <w:tab w:val="left" w:pos="0"/>
        </w:tabs>
        <w:spacing w:after="0" w:line="276" w:lineRule="auto"/>
        <w:ind w:left="9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4891" w:rsidRDefault="00084891" w:rsidP="00084891">
      <w:pPr>
        <w:pStyle w:val="a8"/>
        <w:tabs>
          <w:tab w:val="left" w:pos="0"/>
        </w:tabs>
        <w:spacing w:after="0" w:line="276" w:lineRule="auto"/>
        <w:ind w:left="9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4891" w:rsidRDefault="00084891" w:rsidP="00084891">
      <w:pPr>
        <w:pStyle w:val="a8"/>
        <w:tabs>
          <w:tab w:val="left" w:pos="0"/>
        </w:tabs>
        <w:spacing w:after="0" w:line="276" w:lineRule="auto"/>
        <w:ind w:left="9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4891" w:rsidRDefault="00084891" w:rsidP="00084891">
      <w:pPr>
        <w:pStyle w:val="a8"/>
        <w:tabs>
          <w:tab w:val="left" w:pos="0"/>
        </w:tabs>
        <w:spacing w:after="0" w:line="276" w:lineRule="auto"/>
        <w:ind w:left="9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4891" w:rsidRPr="00853FEA" w:rsidRDefault="00084891" w:rsidP="00084891">
      <w:pPr>
        <w:pStyle w:val="a8"/>
        <w:tabs>
          <w:tab w:val="left" w:pos="0"/>
        </w:tabs>
        <w:spacing w:after="0" w:line="276" w:lineRule="auto"/>
        <w:ind w:left="9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315A" w:rsidRPr="00853FEA" w:rsidRDefault="0072315A" w:rsidP="00084891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53FEA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</w:t>
      </w:r>
      <w:r w:rsidR="00084891">
        <w:rPr>
          <w:rFonts w:ascii="Times New Roman" w:hAnsi="Times New Roman" w:cs="Times New Roman"/>
          <w:sz w:val="28"/>
          <w:szCs w:val="28"/>
        </w:rPr>
        <w:tab/>
      </w:r>
      <w:r w:rsidR="00084891">
        <w:rPr>
          <w:rFonts w:ascii="Times New Roman" w:hAnsi="Times New Roman" w:cs="Times New Roman"/>
          <w:sz w:val="28"/>
          <w:szCs w:val="28"/>
        </w:rPr>
        <w:tab/>
      </w:r>
      <w:r w:rsidR="00084891">
        <w:rPr>
          <w:rFonts w:ascii="Times New Roman" w:hAnsi="Times New Roman" w:cs="Times New Roman"/>
          <w:sz w:val="28"/>
          <w:szCs w:val="28"/>
        </w:rPr>
        <w:tab/>
      </w:r>
      <w:r w:rsidR="0008489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53FEA">
        <w:rPr>
          <w:rFonts w:ascii="Times New Roman" w:hAnsi="Times New Roman" w:cs="Times New Roman"/>
          <w:sz w:val="28"/>
          <w:szCs w:val="28"/>
        </w:rPr>
        <w:tab/>
      </w:r>
      <w:r w:rsidR="00084891">
        <w:rPr>
          <w:rFonts w:ascii="Times New Roman" w:hAnsi="Times New Roman" w:cs="Times New Roman"/>
          <w:sz w:val="28"/>
          <w:szCs w:val="28"/>
        </w:rPr>
        <w:t xml:space="preserve"> </w:t>
      </w:r>
      <w:r w:rsidRPr="00853FEA">
        <w:rPr>
          <w:rFonts w:ascii="Times New Roman" w:hAnsi="Times New Roman" w:cs="Times New Roman"/>
          <w:sz w:val="28"/>
          <w:szCs w:val="28"/>
        </w:rPr>
        <w:t>А.Г.Фролов</w:t>
      </w:r>
    </w:p>
    <w:p w:rsidR="009F0742" w:rsidRPr="00853FEA" w:rsidRDefault="009F0742" w:rsidP="00084891">
      <w:pPr>
        <w:pStyle w:val="ConsPlusNormal"/>
        <w:widowControl/>
        <w:spacing w:line="276" w:lineRule="auto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F0742" w:rsidRDefault="009F0742" w:rsidP="009F074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84891" w:rsidRDefault="00084891" w:rsidP="009F074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91896" w:rsidRDefault="00491896" w:rsidP="009F074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91896" w:rsidRDefault="00491896" w:rsidP="009F074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84891" w:rsidRDefault="00084891" w:rsidP="009F074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F0742" w:rsidRPr="00496E9C" w:rsidRDefault="00BB38D0" w:rsidP="009F074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E50F7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9F0742" w:rsidRPr="00496E9C" w:rsidRDefault="009F0742" w:rsidP="009F074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96E9C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9F0742" w:rsidRPr="00496E9C" w:rsidRDefault="009F0742" w:rsidP="009F074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96E9C">
        <w:rPr>
          <w:rFonts w:ascii="Times New Roman" w:hAnsi="Times New Roman" w:cs="Times New Roman"/>
          <w:sz w:val="28"/>
          <w:szCs w:val="28"/>
        </w:rPr>
        <w:t xml:space="preserve">Варнавинского муниципального </w:t>
      </w:r>
      <w:r w:rsidR="00BF454C">
        <w:rPr>
          <w:rFonts w:ascii="Times New Roman" w:hAnsi="Times New Roman" w:cs="Times New Roman"/>
          <w:sz w:val="28"/>
          <w:szCs w:val="28"/>
        </w:rPr>
        <w:t>округа</w:t>
      </w:r>
    </w:p>
    <w:p w:rsidR="009F0742" w:rsidRPr="00496E9C" w:rsidRDefault="009F0742" w:rsidP="009F074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96E9C">
        <w:rPr>
          <w:rFonts w:ascii="Times New Roman" w:hAnsi="Times New Roman" w:cs="Times New Roman"/>
          <w:sz w:val="28"/>
          <w:szCs w:val="28"/>
        </w:rPr>
        <w:t xml:space="preserve">от </w:t>
      </w:r>
      <w:r w:rsidR="000075B3">
        <w:rPr>
          <w:rFonts w:ascii="Times New Roman" w:hAnsi="Times New Roman" w:cs="Times New Roman"/>
          <w:sz w:val="28"/>
          <w:szCs w:val="28"/>
        </w:rPr>
        <w:t>06.04.</w:t>
      </w:r>
      <w:r w:rsidRPr="00496E9C">
        <w:rPr>
          <w:rFonts w:ascii="Times New Roman" w:hAnsi="Times New Roman" w:cs="Times New Roman"/>
          <w:sz w:val="28"/>
          <w:szCs w:val="28"/>
        </w:rPr>
        <w:t>20</w:t>
      </w:r>
      <w:r w:rsidR="00BF454C">
        <w:rPr>
          <w:rFonts w:ascii="Times New Roman" w:hAnsi="Times New Roman" w:cs="Times New Roman"/>
          <w:sz w:val="28"/>
          <w:szCs w:val="28"/>
        </w:rPr>
        <w:t>2</w:t>
      </w:r>
      <w:r w:rsidR="00DB1FBB">
        <w:rPr>
          <w:rFonts w:ascii="Times New Roman" w:hAnsi="Times New Roman" w:cs="Times New Roman"/>
          <w:sz w:val="28"/>
          <w:szCs w:val="28"/>
        </w:rPr>
        <w:t>6</w:t>
      </w:r>
      <w:r w:rsidRPr="00496E9C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0075B3">
        <w:rPr>
          <w:rFonts w:ascii="Times New Roman" w:hAnsi="Times New Roman" w:cs="Times New Roman"/>
          <w:sz w:val="28"/>
          <w:szCs w:val="28"/>
        </w:rPr>
        <w:t>187</w:t>
      </w:r>
    </w:p>
    <w:p w:rsidR="009F0742" w:rsidRPr="00496E9C" w:rsidRDefault="009F0742" w:rsidP="009F074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F0742" w:rsidRDefault="009F0742" w:rsidP="009F074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84891" w:rsidRDefault="009F0742" w:rsidP="000848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4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  <w:r w:rsidR="00084891" w:rsidRPr="000848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084891" w:rsidRDefault="00084891" w:rsidP="000848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48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 порядке создания, реорганизации и ликвидации </w:t>
      </w:r>
    </w:p>
    <w:p w:rsidR="00084891" w:rsidRDefault="00084891" w:rsidP="000848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48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муниципальных образовательных учреждений </w:t>
      </w:r>
    </w:p>
    <w:p w:rsidR="00084891" w:rsidRDefault="00084891" w:rsidP="000848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848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Варнавинского муниципального округа </w:t>
      </w:r>
    </w:p>
    <w:p w:rsidR="008A27F4" w:rsidRPr="00084891" w:rsidRDefault="00084891" w:rsidP="0008489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489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Нижегородской области</w:t>
      </w:r>
    </w:p>
    <w:p w:rsidR="009F0742" w:rsidRPr="00084891" w:rsidRDefault="009F0742" w:rsidP="009F074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742" w:rsidRPr="000A5282" w:rsidRDefault="009F0742" w:rsidP="009F074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</w:t>
      </w:r>
      <w:r w:rsidR="00247EB2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бщие положения</w:t>
      </w:r>
    </w:p>
    <w:p w:rsidR="009F0742" w:rsidRPr="009F07B6" w:rsidRDefault="009F0742" w:rsidP="009F074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7F4" w:rsidRDefault="004803C2" w:rsidP="004803C2">
      <w:pPr>
        <w:pStyle w:val="a8"/>
        <w:numPr>
          <w:ilvl w:val="1"/>
          <w:numId w:val="11"/>
        </w:numPr>
        <w:spacing w:after="0" w:line="330" w:lineRule="atLeast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п</w:t>
      </w:r>
      <w:r w:rsidR="00EE7998">
        <w:rPr>
          <w:rFonts w:ascii="Times New Roman" w:hAnsi="Times New Roman" w:cs="Times New Roman"/>
          <w:sz w:val="28"/>
          <w:szCs w:val="28"/>
        </w:rPr>
        <w:t xml:space="preserve">орядок создания, реорганизации и </w:t>
      </w:r>
      <w:r>
        <w:rPr>
          <w:rFonts w:ascii="Times New Roman" w:hAnsi="Times New Roman" w:cs="Times New Roman"/>
          <w:sz w:val="28"/>
          <w:szCs w:val="28"/>
        </w:rPr>
        <w:t xml:space="preserve">ликвидации муниципальных образовательных </w:t>
      </w:r>
      <w:r w:rsidR="002F6F56">
        <w:rPr>
          <w:rFonts w:ascii="Times New Roman" w:hAnsi="Times New Roman" w:cs="Times New Roman"/>
          <w:sz w:val="28"/>
          <w:szCs w:val="28"/>
        </w:rPr>
        <w:t>учреждений</w:t>
      </w:r>
      <w:r w:rsidR="00EE7998">
        <w:rPr>
          <w:rFonts w:ascii="Times New Roman" w:hAnsi="Times New Roman" w:cs="Times New Roman"/>
          <w:sz w:val="28"/>
          <w:szCs w:val="28"/>
        </w:rPr>
        <w:t xml:space="preserve"> Варнавинского муниципального </w:t>
      </w:r>
      <w:r w:rsidR="00BF454C">
        <w:rPr>
          <w:rFonts w:ascii="Times New Roman" w:hAnsi="Times New Roman" w:cs="Times New Roman"/>
          <w:sz w:val="28"/>
          <w:szCs w:val="28"/>
        </w:rPr>
        <w:t>округа</w:t>
      </w:r>
      <w:r w:rsidR="00EE7998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0B2086">
        <w:rPr>
          <w:rFonts w:ascii="Times New Roman" w:hAnsi="Times New Roman" w:cs="Times New Roman"/>
          <w:sz w:val="28"/>
          <w:szCs w:val="28"/>
        </w:rPr>
        <w:t xml:space="preserve"> </w:t>
      </w:r>
      <w:r w:rsidR="00EE7998">
        <w:rPr>
          <w:rFonts w:ascii="Times New Roman" w:hAnsi="Times New Roman" w:cs="Times New Roman"/>
          <w:sz w:val="28"/>
          <w:szCs w:val="28"/>
        </w:rPr>
        <w:t>(далее</w:t>
      </w:r>
      <w:r w:rsidR="000B2086">
        <w:rPr>
          <w:rFonts w:ascii="Times New Roman" w:hAnsi="Times New Roman" w:cs="Times New Roman"/>
          <w:sz w:val="28"/>
          <w:szCs w:val="28"/>
        </w:rPr>
        <w:t xml:space="preserve"> </w:t>
      </w:r>
      <w:r w:rsidR="00EE7998">
        <w:rPr>
          <w:rFonts w:ascii="Times New Roman" w:hAnsi="Times New Roman" w:cs="Times New Roman"/>
          <w:sz w:val="28"/>
          <w:szCs w:val="28"/>
        </w:rPr>
        <w:t xml:space="preserve">- образовательные </w:t>
      </w:r>
      <w:r w:rsidR="002F6F56">
        <w:rPr>
          <w:rFonts w:ascii="Times New Roman" w:hAnsi="Times New Roman" w:cs="Times New Roman"/>
          <w:sz w:val="28"/>
          <w:szCs w:val="28"/>
        </w:rPr>
        <w:t>учреждени</w:t>
      </w:r>
      <w:r w:rsidR="000B2086">
        <w:rPr>
          <w:rFonts w:ascii="Times New Roman" w:hAnsi="Times New Roman" w:cs="Times New Roman"/>
          <w:sz w:val="28"/>
          <w:szCs w:val="28"/>
        </w:rPr>
        <w:t>я</w:t>
      </w:r>
      <w:r w:rsidR="00EE7998">
        <w:rPr>
          <w:rFonts w:ascii="Times New Roman" w:hAnsi="Times New Roman" w:cs="Times New Roman"/>
          <w:sz w:val="28"/>
          <w:szCs w:val="28"/>
        </w:rPr>
        <w:t>)</w:t>
      </w:r>
    </w:p>
    <w:p w:rsidR="00EE7998" w:rsidRDefault="00EE7998" w:rsidP="004803C2">
      <w:pPr>
        <w:pStyle w:val="a8"/>
        <w:numPr>
          <w:ilvl w:val="1"/>
          <w:numId w:val="11"/>
        </w:numPr>
        <w:spacing w:after="0" w:line="330" w:lineRule="atLeast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Создание, реорганизация и ликвидация образовательных </w:t>
      </w:r>
      <w:r w:rsidR="002F6F56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на основании постановления администрации Варнавинского муниципального </w:t>
      </w:r>
      <w:r w:rsidR="00BF454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(далее- постановление администрации). </w:t>
      </w:r>
    </w:p>
    <w:p w:rsidR="00EE7998" w:rsidRPr="008A27F4" w:rsidRDefault="00247EB2" w:rsidP="004803C2">
      <w:pPr>
        <w:pStyle w:val="a8"/>
        <w:numPr>
          <w:ilvl w:val="1"/>
          <w:numId w:val="11"/>
        </w:numPr>
        <w:spacing w:after="0" w:line="330" w:lineRule="atLeast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EE7998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EE7998">
        <w:rPr>
          <w:rFonts w:ascii="Times New Roman" w:hAnsi="Times New Roman" w:cs="Times New Roman"/>
          <w:sz w:val="28"/>
          <w:szCs w:val="28"/>
        </w:rPr>
        <w:t xml:space="preserve"> Варнавинского муниципального </w:t>
      </w:r>
      <w:r w:rsidR="00BF454C">
        <w:rPr>
          <w:rFonts w:ascii="Times New Roman" w:hAnsi="Times New Roman" w:cs="Times New Roman"/>
          <w:sz w:val="28"/>
          <w:szCs w:val="28"/>
        </w:rPr>
        <w:t>округа</w:t>
      </w:r>
      <w:r w:rsidR="00EE7998">
        <w:rPr>
          <w:rFonts w:ascii="Times New Roman" w:hAnsi="Times New Roman" w:cs="Times New Roman"/>
          <w:sz w:val="28"/>
          <w:szCs w:val="28"/>
        </w:rPr>
        <w:t xml:space="preserve"> Нижегородской </w:t>
      </w:r>
      <w:r>
        <w:rPr>
          <w:rFonts w:ascii="Times New Roman" w:hAnsi="Times New Roman" w:cs="Times New Roman"/>
          <w:sz w:val="28"/>
          <w:szCs w:val="28"/>
        </w:rPr>
        <w:t>области (далее Управление образования)</w:t>
      </w:r>
      <w:r w:rsidR="009F2E1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инициатор создания, реорганизации или ликвидации образовательного учреждения</w:t>
      </w:r>
      <w:r w:rsidR="009F2E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готовит проект постановления администрации Варнавинского муниципального </w:t>
      </w:r>
      <w:r w:rsidR="00BF454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и осуществляет мероприятия по его согласованию в установленном порядке.</w:t>
      </w:r>
    </w:p>
    <w:p w:rsidR="008A27F4" w:rsidRDefault="008A27F4" w:rsidP="009F0742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742" w:rsidRPr="000A5282" w:rsidRDefault="009F0742" w:rsidP="009F074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47EB2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муниципального образовательного Учреждения</w:t>
      </w:r>
    </w:p>
    <w:p w:rsidR="009F0742" w:rsidRPr="009F07B6" w:rsidRDefault="009F0742" w:rsidP="009F074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EB2" w:rsidRPr="000A5282" w:rsidRDefault="000A5282" w:rsidP="000A528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247EB2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образовательное учреждение образуется путем создания, а так</w:t>
      </w:r>
      <w:r w:rsidR="000B2086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247EB2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результате реорганизации существующих муниципальных образовательных учреждений или измен</w:t>
      </w:r>
      <w:r w:rsidR="002F6F56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247EB2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типа. С предложением о создании образовательного 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247EB2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выступает Управление образования.</w:t>
      </w:r>
      <w:r w:rsidR="000B2086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Инициативы</w:t>
      </w:r>
      <w:r w:rsidR="000B2086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образовательной</w:t>
      </w:r>
      <w:r w:rsidR="009C632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должны выдвигаться 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сроки,</w:t>
      </w:r>
      <w:r w:rsidR="009C632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дающие возможность при положительном решении обеспечить 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и</w:t>
      </w:r>
      <w:r w:rsidR="009C632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включение в проект бюджета 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Варнавинского</w:t>
      </w:r>
      <w:r w:rsidR="000B2086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0B2086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576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</w:t>
      </w:r>
      <w:r w:rsidR="000B2086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9C632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года, необходимых расходов на создание и 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деятельностиновой образовательной</w:t>
      </w:r>
      <w:r w:rsidR="009C632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или согласование и 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источников</w:t>
      </w:r>
      <w:r w:rsidR="000B2086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финансирования э</w:t>
      </w:r>
      <w:r w:rsidR="009C632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 расходов в текущем году.   </w:t>
      </w:r>
      <w:proofErr w:type="gramStart"/>
      <w:r w:rsidR="009C632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 финансирование</w:t>
      </w:r>
      <w:r w:rsidR="000B2086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созданной</w:t>
      </w:r>
      <w:r w:rsidR="009C632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9F2E18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B2086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должно быть открыто за 2-3 месяца </w:t>
      </w:r>
      <w:r w:rsidR="009C632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начала 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</w:t>
      </w:r>
      <w:r w:rsidR="009C632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целью 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 w:rsidR="009C632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своевременной 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="009C632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</w:t>
      </w:r>
      <w:r w:rsidR="002F6F56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="009C632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C632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лицензирования и надлежащей подготовки к осуществлению 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 w:rsidR="009C632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процесса.</w:t>
      </w:r>
      <w:proofErr w:type="gramEnd"/>
    </w:p>
    <w:p w:rsidR="00663594" w:rsidRPr="000A5282" w:rsidRDefault="000A5282" w:rsidP="000A528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и собственником имущества образовательн</w:t>
      </w:r>
      <w:r w:rsidR="002F6F56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учреждения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0B2086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Варнавинск</w:t>
      </w:r>
      <w:r w:rsidR="000B2086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0B2086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BC6576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области, от имени которой в отношениях с образовательными </w:t>
      </w:r>
      <w:r w:rsidR="00D558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учреждениями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в области </w:t>
      </w:r>
      <w:r w:rsidR="00F42858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выступает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образования.</w:t>
      </w:r>
    </w:p>
    <w:p w:rsidR="00663594" w:rsidRPr="000A5282" w:rsidRDefault="000A5282" w:rsidP="000A528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</w:t>
      </w:r>
      <w:r w:rsidR="00F42858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D558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</w:t>
      </w:r>
      <w:r w:rsidR="00F42858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</w:t>
      </w:r>
      <w:r w:rsidR="008040F9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F56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Варнавинского муниципального</w:t>
      </w:r>
      <w:r w:rsidR="008040F9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552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</w:t>
      </w:r>
      <w:r w:rsidR="00F42858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 акта</w:t>
      </w:r>
      <w:r w:rsidR="00F42858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(постановления)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42858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предложению</w:t>
      </w:r>
      <w:r w:rsidR="00663594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образования.</w:t>
      </w:r>
    </w:p>
    <w:p w:rsidR="000A6E98" w:rsidRPr="000A5282" w:rsidRDefault="000A5282" w:rsidP="000A528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0A6E98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обоснование необходимости создания образовательного учреждения включается следующая информация:</w:t>
      </w:r>
    </w:p>
    <w:p w:rsidR="000A6E98" w:rsidRDefault="000A6E98" w:rsidP="000A5282">
      <w:pPr>
        <w:pStyle w:val="a8"/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учредитель создаваемого образовательного учреждения;</w:t>
      </w:r>
    </w:p>
    <w:p w:rsidR="000A6E98" w:rsidRDefault="000A6E98" w:rsidP="000A5282">
      <w:pPr>
        <w:pStyle w:val="a8"/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тип и полное наименование создаваемого образовательного учреждения;</w:t>
      </w:r>
    </w:p>
    <w:p w:rsidR="000A6E98" w:rsidRDefault="000A6E98" w:rsidP="000A5282">
      <w:pPr>
        <w:pStyle w:val="a8"/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место нахождения образовательного учреждения; </w:t>
      </w:r>
    </w:p>
    <w:p w:rsidR="000A6E98" w:rsidRDefault="000A6E98" w:rsidP="000A5282">
      <w:pPr>
        <w:pStyle w:val="a8"/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планируемый контингент обучающихся (воспитанников);</w:t>
      </w:r>
    </w:p>
    <w:p w:rsidR="000A6E98" w:rsidRDefault="000A6E98" w:rsidP="000A5282">
      <w:pPr>
        <w:pStyle w:val="a8"/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 штанного расписания;</w:t>
      </w:r>
    </w:p>
    <w:p w:rsidR="000A6E98" w:rsidRDefault="000A6E98" w:rsidP="000A5282">
      <w:pPr>
        <w:pStyle w:val="a8"/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источник формирования имущества создаваемого образовательного учреждения; </w:t>
      </w:r>
    </w:p>
    <w:p w:rsidR="000A6E98" w:rsidRDefault="000A6E98" w:rsidP="000A5282">
      <w:pPr>
        <w:pStyle w:val="a8"/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предполагаемые расходы местного бюджета на мероприятия по созданию образовательного учреждения и источник финансирования;</w:t>
      </w:r>
    </w:p>
    <w:p w:rsidR="000A6E98" w:rsidRDefault="000A6E98" w:rsidP="000A5282">
      <w:pPr>
        <w:pStyle w:val="a8"/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предполагаемая дата начала работы создаваемого образовательно</w:t>
      </w:r>
      <w:r w:rsidR="00913B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учреждения;</w:t>
      </w:r>
    </w:p>
    <w:p w:rsidR="000A6E98" w:rsidRDefault="000A6E98" w:rsidP="000A5282">
      <w:pPr>
        <w:pStyle w:val="a8"/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планируемые ежегодные расходы местного бюджета на обеспечение функционирования создаваемого образовательного учреждения и источники финансирования.</w:t>
      </w:r>
    </w:p>
    <w:p w:rsidR="000A6E98" w:rsidRDefault="008458AB" w:rsidP="000A5282">
      <w:pPr>
        <w:pStyle w:val="a8"/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 Муниципальное образовательно</w:t>
      </w:r>
      <w:r w:rsidR="00D6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является юридическим лицом и подлежит государственной регистрации в уполномоченном государственном органе в порядке, определенном законом о государственной регистрации юридических лиц.</w:t>
      </w:r>
    </w:p>
    <w:p w:rsidR="008458AB" w:rsidRDefault="008458AB" w:rsidP="000A5282">
      <w:pPr>
        <w:pStyle w:val="a8"/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Имущество </w:t>
      </w:r>
      <w:r w:rsidR="002F6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закрепляется за н</w:t>
      </w:r>
      <w:r w:rsidR="00F43B38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праве оперативного управления в соответствии с Гражданским кодексом Российской Федерации.</w:t>
      </w:r>
    </w:p>
    <w:p w:rsidR="008458AB" w:rsidRDefault="008458AB" w:rsidP="000A5282">
      <w:pPr>
        <w:pStyle w:val="a8"/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proofErr w:type="gramStart"/>
      <w:r w:rsidR="00337F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 считается</w:t>
      </w:r>
      <w:r w:rsid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F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2F6F5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37FB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</w:t>
      </w:r>
      <w:r w:rsidR="00337FB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соответствующей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в Единый </w:t>
      </w:r>
      <w:r w:rsidR="00337F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 юридических лиц</w:t>
      </w:r>
      <w:r w:rsidR="00337F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37FB3" w:rsidRDefault="00337FB3" w:rsidP="000A5282">
      <w:pPr>
        <w:pStyle w:val="a8"/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 Право на осуществление образовательной деятельности у муниципального образовательного учреждения возникает после получения   лицензии. </w:t>
      </w:r>
    </w:p>
    <w:p w:rsidR="00337FB3" w:rsidRDefault="00337FB3" w:rsidP="00337FB3">
      <w:pPr>
        <w:pStyle w:val="a8"/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2.9. Отношения между Учредителем и образовательным учреждением определяются договором, заключенным между ними в соответствии с законодательством Российской Федерации.</w:t>
      </w:r>
    </w:p>
    <w:p w:rsidR="002C5724" w:rsidRPr="000A5282" w:rsidRDefault="000A5282" w:rsidP="000A5282">
      <w:pPr>
        <w:spacing w:after="0" w:line="330" w:lineRule="atLeast"/>
        <w:ind w:left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42858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Реорганизация и ликвидация </w:t>
      </w:r>
      <w:proofErr w:type="gramStart"/>
      <w:r w:rsidR="00F42858"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9F0742" w:rsidRPr="000A5282" w:rsidRDefault="00F42858" w:rsidP="002C5724">
      <w:pPr>
        <w:pStyle w:val="a8"/>
        <w:spacing w:after="0" w:line="330" w:lineRule="atLeast"/>
        <w:ind w:left="95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образовательного учреждения</w:t>
      </w:r>
    </w:p>
    <w:p w:rsidR="009F0742" w:rsidRPr="00F42858" w:rsidRDefault="009F0742" w:rsidP="009F0742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2858" w:rsidRDefault="009F0742" w:rsidP="00F42858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F42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реорганизации или ликвидации муниципального образовательного учреждения принимает администрация Варнавинского муниципального </w:t>
      </w:r>
      <w:r w:rsidR="00BC657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F42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 на основании </w:t>
      </w:r>
      <w:r w:rsidR="003D10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положительного заключения комиссии</w:t>
      </w:r>
      <w:r w:rsidR="00F42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оценке последствий такого решения. </w:t>
      </w:r>
    </w:p>
    <w:p w:rsidR="00F42858" w:rsidRDefault="00F42858" w:rsidP="00F42858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Принятие решения о реорганизации или ликвидации муниципального образовательного учреждения, расположенного в сельском поселении, не допускается без учета мнения жителей данного сельского поселения.</w:t>
      </w:r>
    </w:p>
    <w:p w:rsidR="00F42858" w:rsidRDefault="00F42858" w:rsidP="00F42858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принятия решения о </w:t>
      </w:r>
      <w:r w:rsidR="00581B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 или ликвидации муниципального образовательного учреждения проводится предварительная экспертная оценка последствий принятия этого решения для обеспечения жизнедеятельности, образования, воспитания, развития, отдыха и оздоровления детей (далее</w:t>
      </w:r>
      <w:r w:rsid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B5A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экспертная оценка).</w:t>
      </w:r>
    </w:p>
    <w:p w:rsidR="00581B5A" w:rsidRDefault="00B15C2E" w:rsidP="00F42858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</w:t>
      </w:r>
      <w:r w:rsidR="00581B5A">
        <w:rPr>
          <w:rFonts w:ascii="Times New Roman" w:eastAsia="Times New Roman" w:hAnsi="Times New Roman" w:cs="Times New Roman"/>
          <w:sz w:val="28"/>
          <w:szCs w:val="28"/>
          <w:lang w:eastAsia="ru-RU"/>
        </w:rPr>
        <w:t>. Экспертная оценка проводится экспертной комиссией.</w:t>
      </w:r>
    </w:p>
    <w:p w:rsidR="009F0742" w:rsidRDefault="00B15C2E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3.3.2.</w:t>
      </w:r>
      <w:r w:rsid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742" w:rsidRPr="009F0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создается по решению администрации </w:t>
      </w:r>
      <w:r w:rsidR="009F0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Варнавинского муниципального </w:t>
      </w:r>
      <w:r w:rsidR="00BC657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9F0742" w:rsidRPr="009F0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письменного </w:t>
      </w:r>
      <w:proofErr w:type="gramStart"/>
      <w:r w:rsidR="009F0742" w:rsidRPr="009F0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</w:t>
      </w:r>
      <w:r w:rsidR="009F074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F0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="009F0742" w:rsidRPr="009F0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9F0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Варнавинского муниципального </w:t>
      </w:r>
      <w:r w:rsidR="00BC657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="004F1B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5C2E" w:rsidRDefault="00B15C2E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проведения оценки последствий принятия решения о </w:t>
      </w:r>
      <w:r w:rsidR="004336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ликвидации </w:t>
      </w:r>
      <w:r w:rsidR="004336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</w:t>
      </w:r>
      <w:r w:rsidR="0043364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="004336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336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6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6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64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</w:t>
      </w:r>
      <w:r w:rsid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6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4336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</w:t>
      </w:r>
      <w:r w:rsidR="004336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решения о реорганизации </w:t>
      </w:r>
      <w:r w:rsidR="0043364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ликвидации образовательного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433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</w:t>
      </w:r>
      <w:r w:rsidR="002F6F5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336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364A" w:rsidRDefault="0043364A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пояснительной записки, содержащей:</w:t>
      </w:r>
    </w:p>
    <w:p w:rsidR="0043364A" w:rsidRDefault="0044625B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полное наименование образовательного учреждения, адреса места нахождения, основные цели деятельности;</w:t>
      </w:r>
    </w:p>
    <w:p w:rsidR="0044625B" w:rsidRDefault="0044625B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обоснование целесообразности реорганизации или ликвидации образовательного учреждения;</w:t>
      </w:r>
    </w:p>
    <w:p w:rsidR="0069310B" w:rsidRDefault="0044625B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-финансово-экономическое обоснование предлагаемых </w:t>
      </w:r>
      <w:r w:rsidR="0069310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</w:t>
      </w:r>
      <w:r w:rsidR="005121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69310B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5121C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4625B" w:rsidRDefault="0069310B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46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социально-экономических последствий или ликвидации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 w:rsidR="00446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учреждения;</w:t>
      </w:r>
    </w:p>
    <w:p w:rsidR="0044625B" w:rsidRDefault="0044625B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6931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</w:t>
      </w:r>
      <w:r w:rsid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1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наблюдательного совета</w:t>
      </w:r>
      <w:r w:rsid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1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(для автономных организаций), органа общественного управления </w:t>
      </w:r>
      <w:r w:rsidR="006931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(для бюджетных и казенных </w:t>
      </w:r>
      <w:r w:rsidR="006931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4625B" w:rsidRDefault="0044625B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мнение </w:t>
      </w:r>
      <w:r w:rsidR="0069310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на </w:t>
      </w:r>
      <w:r w:rsidR="006931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</w:t>
      </w:r>
      <w:r w:rsidR="006931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расположено образовательное</w:t>
      </w:r>
      <w:r w:rsid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1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(при</w:t>
      </w:r>
      <w:r w:rsid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1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 или</w:t>
      </w:r>
      <w:r w:rsid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10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ликвидации</w:t>
      </w:r>
      <w:r w:rsid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1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1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в сельской </w:t>
      </w:r>
      <w:r w:rsidR="006931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9310B" w:rsidRDefault="0069310B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 Оценка последствий принятия решения о реорганизации или ликвидации </w:t>
      </w:r>
      <w:r w:rsidR="00285E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</w:t>
      </w:r>
      <w:r w:rsidR="00285E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исходя </w:t>
      </w:r>
      <w:r w:rsidR="00285E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критериев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 оценки в зависимости от типа </w:t>
      </w:r>
      <w:r w:rsidR="00285E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учреждения;</w:t>
      </w:r>
    </w:p>
    <w:p w:rsidR="0069310B" w:rsidRDefault="0069310B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для </w:t>
      </w:r>
      <w:r w:rsidR="00285E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учреждения:</w:t>
      </w:r>
    </w:p>
    <w:p w:rsidR="0069310B" w:rsidRDefault="0069310B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285E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общедоступности и </w:t>
      </w:r>
      <w:r w:rsidR="00285EA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бесплатности всоответствии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285E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государственными </w:t>
      </w:r>
      <w:r w:rsidR="00285E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стандартами дошкольного образования;</w:t>
      </w:r>
    </w:p>
    <w:p w:rsidR="0069310B" w:rsidRDefault="0069310B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285E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гарантированной </w:t>
      </w:r>
      <w:r w:rsidR="00CF1A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получения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услуг в </w:t>
      </w:r>
      <w:r w:rsidR="00285E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CF1A3E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современными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требованиями и потребностями населения; </w:t>
      </w:r>
    </w:p>
    <w:p w:rsidR="0069310B" w:rsidRDefault="0069310B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общеобразовательного учреждения:</w:t>
      </w:r>
    </w:p>
    <w:p w:rsidR="0069310B" w:rsidRDefault="0069310B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285E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общедоступности и </w:t>
      </w:r>
      <w:r w:rsidR="00285EA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85E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285E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 государственными</w:t>
      </w:r>
      <w:r w:rsid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E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стандартами предоставления </w:t>
      </w:r>
      <w:r w:rsidR="00285E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общего, основного общего, среднего общего </w:t>
      </w:r>
      <w:r w:rsidR="00285E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в</w:t>
      </w:r>
      <w:r w:rsid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E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5E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учреждениях;</w:t>
      </w:r>
    </w:p>
    <w:p w:rsidR="0069310B" w:rsidRDefault="00285EA4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предоставление</w:t>
      </w:r>
      <w:r w:rsidR="0069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гарантированной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получения</w:t>
      </w:r>
      <w:r w:rsidR="0069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услуг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69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современными требованиями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потребностями</w:t>
      </w:r>
      <w:r w:rsidR="0069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населения;</w:t>
      </w:r>
    </w:p>
    <w:p w:rsidR="00285EA4" w:rsidRDefault="00285EA4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территориальная доступность получения образовательных услуг. В том числе путем организации транспортного сопровождения и (или) проживания в учреждениях с круглосуточным пребыванием;</w:t>
      </w:r>
    </w:p>
    <w:p w:rsidR="00285EA4" w:rsidRDefault="00285EA4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для организации дополнительного образования;  </w:t>
      </w:r>
    </w:p>
    <w:p w:rsidR="00285EA4" w:rsidRDefault="00285EA4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предоставление гарантированной возможности получения образовательных услуг в соответствии с современными требованиями потребности населения;</w:t>
      </w:r>
    </w:p>
    <w:p w:rsidR="00285EA4" w:rsidRDefault="00285EA4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гарантии по продолжению выполняя социально значимых функций, реализуемых муниципальным образовательным учреждением</w:t>
      </w:r>
      <w:r w:rsidR="00CF1A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A3E" w:rsidRDefault="00CF1A3E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3.3.5</w:t>
      </w:r>
      <w:r w:rsid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изучения эффективности изменений и принятия правильного решения о реорганизации (ликвидации) экспертная комиссия осуществляет</w:t>
      </w:r>
      <w:r w:rsid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F1A3E" w:rsidRDefault="00CF1A3E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оценку качества деятельности и уровня материально-технического и кадрового обеспечения образовательного учреждения;</w:t>
      </w:r>
    </w:p>
    <w:p w:rsidR="00CF1A3E" w:rsidRDefault="00CF1A3E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оценку соблюдения установленных действующим законодательством требований и норм, установленных в отношении образовательного учреждения соответствующего типа;</w:t>
      </w:r>
    </w:p>
    <w:p w:rsidR="00CF1A3E" w:rsidRDefault="00CF1A3E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оценку соблюдения установленных действующим законодательством прав и гарантий работников и обучающихся реорганизуемого или ликвидируемого образовательного учреждения.</w:t>
      </w:r>
    </w:p>
    <w:p w:rsidR="00CF1A3E" w:rsidRDefault="008C7726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Д</w:t>
      </w:r>
      <w:r w:rsidR="00CF1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проведения экспертизы и подготовки экспертного заключения устанавливается срок 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одного</w:t>
      </w:r>
      <w:r w:rsidR="00CF1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F1A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25B" w:rsidRDefault="00EF645F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Реорганизация муниципального </w:t>
      </w:r>
      <w:r w:rsidR="00DE6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учреждения.</w:t>
      </w:r>
    </w:p>
    <w:p w:rsidR="00B15C2E" w:rsidRDefault="00EF645F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="00B1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336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главы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57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  <w:r w:rsidR="00B1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4336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 образовательного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6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B1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муниципальным правовым актом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(постановлением), в </w:t>
      </w:r>
      <w:r w:rsidR="004336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 указываются:</w:t>
      </w:r>
    </w:p>
    <w:p w:rsidR="0043364A" w:rsidRDefault="0043364A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-цели и форма реорганизации;</w:t>
      </w:r>
    </w:p>
    <w:p w:rsidR="0043364A" w:rsidRDefault="0043364A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-состав комиссии и председатель комиссии по реорганизации; </w:t>
      </w:r>
    </w:p>
    <w:p w:rsidR="0043364A" w:rsidRDefault="0043364A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-состав комиссии по оценке последствий принятия решения о реорганизации 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364A" w:rsidRDefault="0043364A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строк проведения реорганизациями;</w:t>
      </w:r>
    </w:p>
    <w:p w:rsidR="0043364A" w:rsidRDefault="0043364A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-поручение по заключение трудового договора(контракта)с руководителем образовательно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364A" w:rsidRDefault="0043364A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-лицо</w:t>
      </w:r>
      <w:r w:rsidR="00B313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которое возлагается контроль проведения процедуры реорганизации.</w:t>
      </w:r>
    </w:p>
    <w:p w:rsidR="00EF645F" w:rsidRDefault="00EF645F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 Реорганизация образовательно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осуществлена в форме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645F" w:rsidRDefault="00EF645F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слияние двух ли нескольких образовательных 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F645F" w:rsidRDefault="00EF645F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присоединение к образовательно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 учреждению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нескольких образовательных 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F645F" w:rsidRDefault="00EF645F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разделение образовательно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дв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DE61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</w:t>
      </w:r>
      <w:r w:rsidR="00B313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E61F3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r w:rsidR="00B313A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E61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645F" w:rsidRDefault="00EF645F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61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61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юридическое лицо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иной </w:t>
      </w:r>
      <w:r w:rsidR="00DE61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-правовой формы в преду</w:t>
      </w:r>
      <w:r w:rsidR="00DE61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DE61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ренных федеральными </w:t>
      </w:r>
      <w:r w:rsidR="00DE61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 случаях.</w:t>
      </w:r>
    </w:p>
    <w:p w:rsidR="00DE61F3" w:rsidRDefault="00DE61F3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 В случае прекращения реализации одного из уровней образовательной программы вследствие реорганизации (присоединение) Учредитель обеспечивает перевод несовершеннолетних обучающихся с согласия их родителей (законных представителей) в друг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61F3" w:rsidRDefault="00442E0A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</w:t>
      </w:r>
      <w:r w:rsidR="00DE61F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E6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прав и обязанностей от одно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DE6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друго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DE6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(присоединение) или вновь возникше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DE6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учреждению</w:t>
      </w:r>
      <w:r w:rsidR="00DE6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(слияние, преобразование) оформляется передаточным актом. </w:t>
      </w:r>
    </w:p>
    <w:p w:rsidR="00442E0A" w:rsidRDefault="00442E0A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 При разделении и выделении образовательно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е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</w:t>
      </w:r>
      <w:r w:rsidR="00B313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переходят к образовательно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 учреждению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создаваемо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разделения, выделения в со</w:t>
      </w:r>
      <w:r w:rsidR="00B313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с разделительным балансом.</w:t>
      </w:r>
    </w:p>
    <w:p w:rsidR="00442E0A" w:rsidRDefault="00442E0A" w:rsidP="00B313A0">
      <w:pPr>
        <w:tabs>
          <w:tab w:val="left" w:pos="1418"/>
        </w:tabs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передаточному акту и разделительному балансу образовательно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</w:t>
      </w:r>
      <w:r w:rsidR="00B31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приложены</w:t>
      </w:r>
      <w:r w:rsidR="00D558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2E0A" w:rsidRDefault="00442E0A" w:rsidP="00B313A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бухгалтерский баланс;</w:t>
      </w:r>
    </w:p>
    <w:p w:rsidR="00442E0A" w:rsidRDefault="00442E0A" w:rsidP="00B313A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инвентаризационная опись основных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и </w:t>
      </w:r>
      <w:r w:rsidR="001C7ED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товароматериальныхценностей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</w:t>
      </w:r>
      <w:r w:rsidR="001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B313A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реорганизации;</w:t>
      </w:r>
    </w:p>
    <w:p w:rsidR="00442E0A" w:rsidRDefault="00442E0A" w:rsidP="00B313A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расшифровка дебиторской и кредиторской задолженности;</w:t>
      </w:r>
    </w:p>
    <w:p w:rsidR="00442E0A" w:rsidRDefault="00442E0A" w:rsidP="00B313A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слиянии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разделении, </w:t>
      </w:r>
      <w:r w:rsidR="001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 справка о закрытии всех расчетных и иных счетов; </w:t>
      </w:r>
    </w:p>
    <w:p w:rsidR="00442E0A" w:rsidRDefault="00442E0A" w:rsidP="00B313A0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</w:t>
      </w:r>
      <w:r w:rsidR="001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313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C7ED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313A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и документации, в том числе по </w:t>
      </w:r>
      <w:r w:rsidR="001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составу.</w:t>
      </w:r>
    </w:p>
    <w:p w:rsidR="00442E0A" w:rsidRDefault="00442E0A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</w:t>
      </w:r>
      <w:r w:rsidR="001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Передаточный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и разделительный баланс </w:t>
      </w:r>
      <w:r w:rsidR="001C7ED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</w:t>
      </w:r>
      <w:r w:rsidR="00B313A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C7ED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начальником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ED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2E0A" w:rsidRDefault="00442E0A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3.12.</w:t>
      </w:r>
      <w:r w:rsidR="00AB4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B4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Публикация в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</w:t>
      </w:r>
      <w:r w:rsidR="00AB4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AB4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извещения о реорганизации и о  сроке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</w:t>
      </w:r>
      <w:r w:rsidR="00AB4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</w:t>
      </w:r>
      <w:r w:rsidR="00AB4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извещение кредиторов 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реорганизуемо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93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r w:rsidR="0093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образовательно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 w:rsidR="0093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внесение 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r w:rsidR="0093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дополнений</w:t>
      </w:r>
      <w:r w:rsidR="0093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93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обеспечение их 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="0093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регистрации,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r w:rsidR="0093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передаточного акта или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разделительного</w:t>
      </w:r>
      <w:r w:rsidR="0093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баланса возлагаются на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</w:t>
      </w:r>
      <w:r w:rsidR="0093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</w:t>
      </w:r>
      <w:r w:rsidR="0093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 w:rsidR="00936DFB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руководителя  реорганизованно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 w:rsidR="00936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36DFB" w:rsidRDefault="006E6BD3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3.13 Государственная</w:t>
      </w:r>
      <w:r w:rsidR="0093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регистрация вновь возникшей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 образовательно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регистрация</w:t>
      </w:r>
      <w:r w:rsidR="0093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регистрация</w:t>
      </w:r>
      <w:r w:rsidR="0093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вносимых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образовательно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93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осуществляются</w:t>
      </w:r>
      <w:r w:rsidR="0093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реорганизованно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93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</w:t>
      </w:r>
      <w:r w:rsidR="0093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93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936DFB" w:rsidRDefault="00936DFB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Руководитель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реорганизованно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трехдневный срок после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свидетельства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записи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государственный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 юридических лиц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учредителю копии документов, связанных с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изме</w:t>
      </w:r>
      <w:r w:rsidR="00D248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CD245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 предприятий и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BD3" w:rsidRDefault="00936DFB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3.15.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трех рабочих дней после даты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в письменной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сообщить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регистрирующий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о начале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реорганизации, в том числе о форме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приложение</w:t>
      </w:r>
      <w:r w:rsidR="0005344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</w:t>
      </w:r>
      <w:r w:rsidR="00BC657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E6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реорганизации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6DFB" w:rsidRDefault="006E6BD3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участия в реорганизации двух и более образовательных 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уведомление направляется руководителем образовательно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постановлении администрации о реорганизации.</w:t>
      </w:r>
    </w:p>
    <w:p w:rsidR="006E6BD3" w:rsidRDefault="006E6BD3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 </w:t>
      </w:r>
      <w:r w:rsidR="001C23C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образовательно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2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внесения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C23C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государственный реестр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записи о начале процедуры </w:t>
      </w:r>
      <w:r w:rsidR="001C23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 дважды спериодичностью в месяц помещает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средствах </w:t>
      </w:r>
      <w:r w:rsidR="001C23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массовой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23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информации, в которых опубликовываются данные о государственной регистрации юридических лиц, уведомление о реорганизации.</w:t>
      </w:r>
    </w:p>
    <w:p w:rsidR="001C23C7" w:rsidRDefault="001C23C7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уведомлении о </w:t>
      </w:r>
      <w:r w:rsidR="004658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 указываются сведения</w:t>
      </w:r>
      <w:r w:rsidR="0091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4658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1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участвующе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1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658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реорганизации,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8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создаваемо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1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(продолжающе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1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деятельность) в результате </w:t>
      </w:r>
      <w:r w:rsidR="004658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 образовательно</w:t>
      </w:r>
      <w:r w:rsidR="006109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 w:rsidR="0091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форма </w:t>
      </w:r>
      <w:r w:rsidR="004658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</w:t>
      </w:r>
      <w:r w:rsidR="0091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описание порядка и условий заявления кредиторами своих </w:t>
      </w:r>
      <w:r w:rsidR="0061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и </w:t>
      </w:r>
      <w:r w:rsidR="00610982" w:rsidRPr="006109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658AB" w:rsidRPr="0061098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982" w:rsidRPr="0061098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916E5F" w:rsidRPr="0061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58AB" w:rsidRPr="006109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6E5F" w:rsidRPr="0061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федеральными законами</w:t>
      </w:r>
      <w:r w:rsidR="00916E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58AB" w:rsidRDefault="00916E5F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3.17 </w:t>
      </w:r>
      <w:r w:rsidR="004658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учреждение</w:t>
      </w:r>
      <w:r w:rsidR="0046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реорганизованн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4658A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 реорганизации в форме присоединения, с момента государственной регистрации вновь возникше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6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 w:rsidR="004658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58AB" w:rsidRDefault="001E0F65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3.18. П</w:t>
      </w:r>
      <w:r w:rsidR="004658AB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реорганизации образовательно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 w:rsidR="0046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присоединения к нему друго</w:t>
      </w:r>
      <w:r w:rsidR="006A3E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6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6A3E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 w:rsidR="0046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46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считается реорганизованн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46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внесения в Единый государственный </w:t>
      </w:r>
      <w:r w:rsidR="004658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реестр юридических лиц записи о прекращении деятельности присоединенно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6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 w:rsidR="00465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658AB" w:rsidRDefault="004658AB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3.19. Государственная регистрация вновь возникше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реорганизации образовательно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внесение в Единый государственный реестр юридических лиц записи о прекращении деятельности реорганизованно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F263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регистрация внесенных в устав изменений и дополнений осуществляются в порядке, установленном законодательством Российской Федерации.</w:t>
      </w:r>
    </w:p>
    <w:p w:rsidR="00916E5F" w:rsidRDefault="004658AB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3.20. При реорганизации образовательно</w:t>
      </w:r>
      <w:r w:rsidR="001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DB77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устав, лицензия </w:t>
      </w:r>
      <w:r w:rsidR="00FC271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свидетельство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государственной аккредитации утрачивают силу.</w:t>
      </w:r>
    </w:p>
    <w:p w:rsidR="008A0B74" w:rsidRDefault="008A0B74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B74" w:rsidRDefault="008A0B74" w:rsidP="008A0B74">
      <w:pPr>
        <w:spacing w:after="0" w:line="330" w:lineRule="atLeast"/>
        <w:ind w:left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Л</w:t>
      </w:r>
      <w:r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иквидация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</w:p>
    <w:p w:rsidR="008A0B74" w:rsidRDefault="008A0B74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718" w:rsidRDefault="00FC2718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A0B7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  <w:r w:rsidR="00373CA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Варнавинского муниципального </w:t>
      </w:r>
      <w:r w:rsidR="00BB38D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области, либо по решению суда по основаниям и в порядке,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Гражданским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кодексом Российской Федерации и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федеральными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законами, а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действующим законодательством.</w:t>
      </w:r>
    </w:p>
    <w:p w:rsidR="00FC2718" w:rsidRDefault="00FC2718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A0B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Ликвидация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по решению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Варнавинского муниципального </w:t>
      </w:r>
      <w:r w:rsidR="000575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окончания учебного года.</w:t>
      </w:r>
    </w:p>
    <w:p w:rsidR="00FC2718" w:rsidRDefault="00FC2718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A0B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Проект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Варнавинского муниципального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75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ликвидации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Учредитель</w:t>
      </w:r>
      <w:r w:rsidR="00F04F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4F63" w:rsidRDefault="00F04F63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A0B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оценки</w:t>
      </w:r>
      <w:r w:rsidR="00A45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последствий принятия решени</w:t>
      </w:r>
      <w:r w:rsidR="00DD579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ликвидации образовательной организации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</w:t>
      </w:r>
      <w:r w:rsidR="007E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Порядком</w:t>
      </w:r>
      <w:r w:rsidR="007E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последствий принятия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реорганизации или ликвидации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критериии оценки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типа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данных образовательных 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создания</w:t>
      </w:r>
      <w:r w:rsidR="007E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ценке последствий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и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ею заключени</w:t>
      </w:r>
      <w:r w:rsidR="00610982">
        <w:rPr>
          <w:rFonts w:ascii="Times New Roman" w:eastAsia="Times New Roman" w:hAnsi="Times New Roman" w:cs="Times New Roman"/>
          <w:sz w:val="28"/>
          <w:szCs w:val="28"/>
          <w:lang w:eastAsia="ru-RU"/>
        </w:rPr>
        <w:t>й,</w:t>
      </w:r>
      <w:r w:rsidR="007E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98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36B5A" w:rsidRPr="0061098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твержденных постановление</w:t>
      </w:r>
      <w:r w:rsidR="00DD579C" w:rsidRPr="0061098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1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7E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B5A" w:rsidRPr="0061098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Варнавинского</w:t>
      </w:r>
      <w:r w:rsidRPr="0061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0575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6109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04F63" w:rsidRDefault="00F04F63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A0B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Принятие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</w:t>
      </w:r>
      <w:r w:rsidR="007E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ликвидации муниципально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поселении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допускается без учета мнений жителе</w:t>
      </w:r>
      <w:r w:rsidR="00572C6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сельского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r w:rsidR="00572C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572C6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4F63" w:rsidRDefault="00F04F63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A0B7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прекращения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E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7E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Учредитель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="007E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согласия их родителей (законных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друг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7E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B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учреждение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</w:t>
      </w:r>
      <w:r w:rsidR="00F263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вующего типа.</w:t>
      </w:r>
    </w:p>
    <w:p w:rsidR="008B0329" w:rsidRDefault="008B0329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A0B7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муниципальном правовом акте указываются:</w:t>
      </w:r>
    </w:p>
    <w:p w:rsidR="008B0329" w:rsidRDefault="008B0329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основания для ликвидации, мероприятия, которые необходимо провести в соответствии с законодательством Российской Федерации;</w:t>
      </w:r>
    </w:p>
    <w:p w:rsidR="008B0329" w:rsidRDefault="008B0329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 ликвидации;</w:t>
      </w:r>
    </w:p>
    <w:p w:rsidR="008B0329" w:rsidRDefault="008B0329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состав и председатель ликвидационной комиссии;</w:t>
      </w:r>
    </w:p>
    <w:p w:rsidR="008B0329" w:rsidRDefault="008B0329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лицо, на которое возлагается контроль проведения процедуры ликвидации образовательно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0329" w:rsidRDefault="008B0329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A0B7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Ликвидация образовательно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E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влечет прекращение 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без 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и обязанностей в порядке правопреемства к другим лицам.</w:t>
      </w:r>
    </w:p>
    <w:p w:rsidR="008B0329" w:rsidRDefault="008B0329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A0B7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 дня вступления в силу муниципального правового акта администрации </w:t>
      </w:r>
      <w:r w:rsidR="000575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ликвидации образовательно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ликвидационной комиссии переходят все полномочия по управлению делами образовательно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Ликвидационная комиссия от имени ликвидируемо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</w:t>
      </w:r>
      <w:r w:rsidR="00400FA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 в суде.</w:t>
      </w:r>
    </w:p>
    <w:p w:rsidR="008B0329" w:rsidRDefault="008A0B74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4.10</w:t>
      </w:r>
      <w:r w:rsidR="008B03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8B0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иквидационная </w:t>
      </w:r>
      <w:r w:rsidR="007B6D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8B0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все мероприятия, </w:t>
      </w:r>
      <w:r w:rsidR="007B6D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 действующим законодательством, связанные с ликвидацией образовательно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 w:rsidR="007B6D3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7B6D3D" w:rsidRDefault="007B6D3D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публикует в средствах массовой информации информацию о ликвидации образовательно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 порядке и сроке заявления требований её кредиторами. Этот срок не может быть менее двух месяцев с момента публикации о ликвидации;</w:t>
      </w:r>
    </w:p>
    <w:p w:rsidR="007B6D3D" w:rsidRDefault="007B6D3D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меры к выявлению кредиторов и получению дебиторской задолженности, а также письменно уведомляет кредиторов о ликвидации образовательно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6D3D" w:rsidRDefault="002655D3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истечении срока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</w:t>
      </w:r>
      <w:r w:rsidR="00400F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перечень предъявленных кредиторами требований, а также о результатах их рассмотрения;</w:t>
      </w:r>
    </w:p>
    <w:p w:rsidR="00E5397A" w:rsidRDefault="002655D3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продажу имущества образовательно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публичных торгов в порядке, установленном для исполнения судебных решений, если имеющиеся уликвидируемо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денежные средства</w:t>
      </w:r>
      <w:r w:rsidR="00E539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 для удовлетворения требований кредиторов;</w:t>
      </w:r>
    </w:p>
    <w:p w:rsidR="00E31E80" w:rsidRDefault="00E5397A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после завершения расчетов с кредиторами </w:t>
      </w:r>
      <w:r w:rsidR="00E31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ликвидационная </w:t>
      </w:r>
      <w:r w:rsidR="000364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E31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03641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ликвидационный</w:t>
      </w:r>
      <w:r w:rsidR="00E31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баланс </w:t>
      </w:r>
      <w:r w:rsidR="000364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 w:rsidR="00E31E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1E80" w:rsidRDefault="00E31E80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формирует и передает в архив </w:t>
      </w:r>
      <w:r w:rsidR="0003641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="00400FA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36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ликвидируемо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04F63" w:rsidRDefault="00C20625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641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r w:rsidR="00F04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находящееся у </w:t>
      </w:r>
      <w:r w:rsidR="00F26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 w:rsidR="00F04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</w:t>
      </w:r>
      <w:r w:rsidR="00F263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оперативном управлении, земля, п</w:t>
      </w:r>
      <w:r w:rsidR="00400F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263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реданная в безвозмездное пользование, возвращаются его собственнику</w:t>
      </w:r>
      <w:r w:rsidR="007E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6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Варнавинскому муниципальному </w:t>
      </w:r>
      <w:r w:rsidR="000575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округу</w:t>
      </w:r>
      <w:r w:rsidR="00F26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области. Имущество</w:t>
      </w:r>
      <w:r w:rsidR="00400F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6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приобретённое или полученное на бюджетные средства от предпринимательской или иной приносящей доход деятельности, приказом Учредителя п</w:t>
      </w:r>
      <w:r w:rsidR="00400F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26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редаётся другим образовательным учреждениям. </w:t>
      </w:r>
    </w:p>
    <w:p w:rsidR="00B15C2E" w:rsidRDefault="00F263C9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3641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0B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Ликвидация образовательного учреждения считается завершённой, а образовательное учреждение</w:t>
      </w:r>
      <w:r w:rsidR="00E42D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прекративш</w:t>
      </w:r>
      <w:r w:rsidR="00C85042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5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="00E42D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внесения об этом записи в единый реестр юридических лиц.</w:t>
      </w:r>
      <w:proofErr w:type="gramEnd"/>
    </w:p>
    <w:p w:rsidR="00036413" w:rsidRDefault="00036413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</w:t>
      </w:r>
      <w:r w:rsidR="008A0B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 ликвидационной комисс</w:t>
      </w:r>
      <w:r w:rsidR="00B82CB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образовательно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E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B82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в трехдневный срок после получения в регистрирующем органе свидетельств</w:t>
      </w:r>
      <w:r w:rsidR="00E42D5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2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в единый государственный реестр юридических лиц представить их учредителю для внесения с</w:t>
      </w:r>
      <w:r w:rsidR="00E42D5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82CB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42D5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82CB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</w:t>
      </w:r>
      <w:r w:rsidR="00E42D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</w:t>
      </w:r>
      <w:r w:rsidR="00B82CB0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ующих сведений в реестр муниципальной собственности.</w:t>
      </w:r>
    </w:p>
    <w:p w:rsidR="00036413" w:rsidRDefault="00036413" w:rsidP="00581B5A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1F3" w:rsidRPr="007E5533" w:rsidRDefault="00B82CB0" w:rsidP="00B82CB0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533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Ответственность и контроль</w:t>
      </w:r>
    </w:p>
    <w:p w:rsidR="00B82CB0" w:rsidRPr="00B82CB0" w:rsidRDefault="00B82CB0" w:rsidP="00B82CB0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6E57F2" w:rsidRPr="00B82C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  <w:r w:rsidRPr="00B82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работы по созданию, реорганизаци</w:t>
      </w:r>
      <w:r w:rsidR="00477D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82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ликвидаци</w:t>
      </w:r>
      <w:r w:rsidR="00477D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E57F2" w:rsidRPr="00B82C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</w:t>
      </w:r>
      <w:r w:rsidR="00C20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 w:rsidRPr="00B82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Учредитель.</w:t>
      </w:r>
    </w:p>
    <w:p w:rsidR="00B82CB0" w:rsidRDefault="00B82CB0" w:rsidP="00B82CB0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CB0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6E57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6E57F2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управление образовательно</w:t>
      </w:r>
      <w:r w:rsidR="009177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A0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7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целевое использование муниципального имущества, его </w:t>
      </w:r>
      <w:r w:rsidR="006E57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сохранность, достоверность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предоставляемых документов несет руководитель </w:t>
      </w:r>
      <w:r w:rsidR="006E57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</w:t>
      </w:r>
      <w:r w:rsidR="009177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57F2" w:rsidRDefault="00B82CB0" w:rsidP="00B82CB0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За </w:t>
      </w:r>
      <w:r w:rsidR="006E57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 Учредителя о </w:t>
      </w:r>
      <w:r w:rsidR="006E57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ликвидации образовательно</w:t>
      </w:r>
      <w:r w:rsidR="009177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может быть привлечен </w:t>
      </w:r>
      <w:r w:rsidR="006E57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к</w:t>
      </w:r>
      <w:r w:rsidR="008A0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7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ответственности, в</w:t>
      </w:r>
      <w:r w:rsidR="008A0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7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трудовым </w:t>
      </w:r>
      <w:r w:rsidR="006E57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E57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 имущества образовательно</w:t>
      </w:r>
      <w:r w:rsidR="009177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 w:rsidR="006E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предъявить иск о </w:t>
      </w:r>
      <w:r w:rsidR="006E57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возмещении убытков, причинённых образовательно</w:t>
      </w:r>
      <w:r w:rsidR="009177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 учреждению</w:t>
      </w:r>
      <w:r w:rsidR="006E57F2">
        <w:rPr>
          <w:rFonts w:ascii="Times New Roman" w:eastAsia="Times New Roman" w:hAnsi="Times New Roman" w:cs="Times New Roman"/>
          <w:sz w:val="28"/>
          <w:szCs w:val="28"/>
          <w:lang w:eastAsia="ru-RU"/>
        </w:rPr>
        <w:t>, к руководителю образовательно</w:t>
      </w:r>
      <w:r w:rsidR="009177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A0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7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6E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2CB0" w:rsidRPr="00B82CB0" w:rsidRDefault="006E57F2" w:rsidP="00B82CB0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 Организационно-правовые механизмы влияния на образовательн</w:t>
      </w:r>
      <w:r w:rsidR="009177C0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8A0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 реализует в со</w:t>
      </w:r>
      <w:r w:rsidR="005331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с действующим законодательством, через разработку программ, положений и правил, регламентирующих деятельность, а также путем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руководителем образовательно</w:t>
      </w:r>
      <w:r w:rsidR="009177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трудового договора (контракта), устава.</w:t>
      </w:r>
    </w:p>
    <w:p w:rsidR="009F0742" w:rsidRPr="008A0B74" w:rsidRDefault="006E57F2" w:rsidP="009F074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7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F0742" w:rsidRPr="008A0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263C9" w:rsidRPr="008A0B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Заключительные положения</w:t>
      </w:r>
    </w:p>
    <w:p w:rsidR="009F0742" w:rsidRPr="007A6876" w:rsidRDefault="009177C0" w:rsidP="00F263C9">
      <w:pPr>
        <w:spacing w:after="0" w:line="330" w:lineRule="atLeast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263C9" w:rsidRPr="00F26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F263C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263C9" w:rsidRPr="00F26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опросы, </w:t>
      </w:r>
      <w:r w:rsidR="00F263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263C9" w:rsidRPr="00F263C9">
        <w:rPr>
          <w:rFonts w:ascii="Times New Roman" w:eastAsia="Times New Roman" w:hAnsi="Times New Roman" w:cs="Times New Roman"/>
          <w:sz w:val="28"/>
          <w:szCs w:val="28"/>
          <w:lang w:eastAsia="ru-RU"/>
        </w:rPr>
        <w:t>е урегулированные настоящим Положение</w:t>
      </w:r>
      <w:r w:rsidR="004669A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263C9" w:rsidRPr="00F263C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решаются в соответствии с действующим законодательством Российской Федерации</w:t>
      </w:r>
      <w:r w:rsidR="00F26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421" w:rsidRDefault="003E0421"/>
    <w:p w:rsidR="00B82CB0" w:rsidRDefault="00B82CB0"/>
    <w:sectPr w:rsidR="00B82CB0" w:rsidSect="0008489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43939"/>
    <w:multiLevelType w:val="multilevel"/>
    <w:tmpl w:val="07CC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492E26"/>
    <w:multiLevelType w:val="multilevel"/>
    <w:tmpl w:val="3286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DE334C"/>
    <w:multiLevelType w:val="multilevel"/>
    <w:tmpl w:val="34CA89BE"/>
    <w:lvl w:ilvl="0">
      <w:start w:val="1"/>
      <w:numFmt w:val="decimal"/>
      <w:lvlText w:val="%1."/>
      <w:lvlJc w:val="left"/>
      <w:pPr>
        <w:ind w:left="615" w:hanging="61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">
    <w:nsid w:val="21434BCE"/>
    <w:multiLevelType w:val="multilevel"/>
    <w:tmpl w:val="A3A8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577DA1"/>
    <w:multiLevelType w:val="multilevel"/>
    <w:tmpl w:val="BC46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F53707"/>
    <w:multiLevelType w:val="multilevel"/>
    <w:tmpl w:val="6E6C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E4F12B2"/>
    <w:multiLevelType w:val="multilevel"/>
    <w:tmpl w:val="CE02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7E56A31"/>
    <w:multiLevelType w:val="multilevel"/>
    <w:tmpl w:val="2C22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E5D0DC4"/>
    <w:multiLevelType w:val="multilevel"/>
    <w:tmpl w:val="8B023C0A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4ED640BC"/>
    <w:multiLevelType w:val="multilevel"/>
    <w:tmpl w:val="5D88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CE76215"/>
    <w:multiLevelType w:val="multilevel"/>
    <w:tmpl w:val="2E68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742"/>
    <w:rsid w:val="000075B3"/>
    <w:rsid w:val="00036413"/>
    <w:rsid w:val="000450FA"/>
    <w:rsid w:val="00053441"/>
    <w:rsid w:val="0005753E"/>
    <w:rsid w:val="00084891"/>
    <w:rsid w:val="000A5282"/>
    <w:rsid w:val="000A6E98"/>
    <w:rsid w:val="000B2086"/>
    <w:rsid w:val="000C1093"/>
    <w:rsid w:val="000D7F53"/>
    <w:rsid w:val="000E50F7"/>
    <w:rsid w:val="00113F6D"/>
    <w:rsid w:val="0012579B"/>
    <w:rsid w:val="0012696C"/>
    <w:rsid w:val="001B3C85"/>
    <w:rsid w:val="001C1FA6"/>
    <w:rsid w:val="001C23C7"/>
    <w:rsid w:val="001C7ED6"/>
    <w:rsid w:val="001E0F65"/>
    <w:rsid w:val="00247EB2"/>
    <w:rsid w:val="00260801"/>
    <w:rsid w:val="002655D3"/>
    <w:rsid w:val="00285EA4"/>
    <w:rsid w:val="002C5724"/>
    <w:rsid w:val="002F158C"/>
    <w:rsid w:val="002F6F56"/>
    <w:rsid w:val="00337FB3"/>
    <w:rsid w:val="00373CA5"/>
    <w:rsid w:val="003D1018"/>
    <w:rsid w:val="003E0421"/>
    <w:rsid w:val="00400FA7"/>
    <w:rsid w:val="004115B7"/>
    <w:rsid w:val="0043364A"/>
    <w:rsid w:val="00442E0A"/>
    <w:rsid w:val="0044625B"/>
    <w:rsid w:val="004658AB"/>
    <w:rsid w:val="004669AD"/>
    <w:rsid w:val="00477D9D"/>
    <w:rsid w:val="004803C2"/>
    <w:rsid w:val="00491896"/>
    <w:rsid w:val="004958C1"/>
    <w:rsid w:val="004F1BE8"/>
    <w:rsid w:val="005121CF"/>
    <w:rsid w:val="0053319A"/>
    <w:rsid w:val="0053469E"/>
    <w:rsid w:val="00572C65"/>
    <w:rsid w:val="00577607"/>
    <w:rsid w:val="00581B5A"/>
    <w:rsid w:val="00610982"/>
    <w:rsid w:val="00634371"/>
    <w:rsid w:val="00663594"/>
    <w:rsid w:val="0069310B"/>
    <w:rsid w:val="006A3EBA"/>
    <w:rsid w:val="006C1552"/>
    <w:rsid w:val="006E16FB"/>
    <w:rsid w:val="006E57F2"/>
    <w:rsid w:val="006E6BD3"/>
    <w:rsid w:val="0072315A"/>
    <w:rsid w:val="00736B5A"/>
    <w:rsid w:val="007B6D3D"/>
    <w:rsid w:val="007E5533"/>
    <w:rsid w:val="0080403B"/>
    <w:rsid w:val="008040F9"/>
    <w:rsid w:val="008458AB"/>
    <w:rsid w:val="00853FEA"/>
    <w:rsid w:val="008A0B74"/>
    <w:rsid w:val="008A27F4"/>
    <w:rsid w:val="008B0329"/>
    <w:rsid w:val="008C7726"/>
    <w:rsid w:val="008D6088"/>
    <w:rsid w:val="00913BB9"/>
    <w:rsid w:val="00916E5F"/>
    <w:rsid w:val="009177C0"/>
    <w:rsid w:val="00936DFB"/>
    <w:rsid w:val="00983ACD"/>
    <w:rsid w:val="00987BC1"/>
    <w:rsid w:val="009C6324"/>
    <w:rsid w:val="009E7326"/>
    <w:rsid w:val="009F0742"/>
    <w:rsid w:val="009F2E18"/>
    <w:rsid w:val="00A34BD0"/>
    <w:rsid w:val="00A45587"/>
    <w:rsid w:val="00A524C7"/>
    <w:rsid w:val="00A9392D"/>
    <w:rsid w:val="00AB4100"/>
    <w:rsid w:val="00B15C2E"/>
    <w:rsid w:val="00B25C89"/>
    <w:rsid w:val="00B313A0"/>
    <w:rsid w:val="00B643A9"/>
    <w:rsid w:val="00B82CB0"/>
    <w:rsid w:val="00BB38D0"/>
    <w:rsid w:val="00BC6576"/>
    <w:rsid w:val="00BF454C"/>
    <w:rsid w:val="00C20625"/>
    <w:rsid w:val="00C85042"/>
    <w:rsid w:val="00CD245F"/>
    <w:rsid w:val="00CF1A3E"/>
    <w:rsid w:val="00D2485A"/>
    <w:rsid w:val="00D55894"/>
    <w:rsid w:val="00D63C1A"/>
    <w:rsid w:val="00DB1FBB"/>
    <w:rsid w:val="00DB77BB"/>
    <w:rsid w:val="00DD579C"/>
    <w:rsid w:val="00DD7017"/>
    <w:rsid w:val="00DE61F3"/>
    <w:rsid w:val="00E31E80"/>
    <w:rsid w:val="00E42D55"/>
    <w:rsid w:val="00E435C7"/>
    <w:rsid w:val="00E5397A"/>
    <w:rsid w:val="00EE7998"/>
    <w:rsid w:val="00EF645F"/>
    <w:rsid w:val="00F04F63"/>
    <w:rsid w:val="00F159A1"/>
    <w:rsid w:val="00F263C9"/>
    <w:rsid w:val="00F42858"/>
    <w:rsid w:val="00F43B38"/>
    <w:rsid w:val="00FB78E4"/>
    <w:rsid w:val="00FC2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742"/>
  </w:style>
  <w:style w:type="paragraph" w:styleId="1">
    <w:name w:val="heading 1"/>
    <w:basedOn w:val="a"/>
    <w:link w:val="10"/>
    <w:uiPriority w:val="9"/>
    <w:qFormat/>
    <w:rsid w:val="000450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F07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F07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Title"/>
    <w:basedOn w:val="a"/>
    <w:link w:val="a5"/>
    <w:uiPriority w:val="99"/>
    <w:qFormat/>
    <w:rsid w:val="009F0742"/>
    <w:pPr>
      <w:spacing w:after="0" w:line="240" w:lineRule="auto"/>
      <w:jc w:val="center"/>
    </w:pPr>
    <w:rPr>
      <w:rFonts w:ascii="Calibri" w:eastAsia="Times New Roman" w:hAnsi="Calibri" w:cs="Calibri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9F0742"/>
    <w:rPr>
      <w:rFonts w:ascii="Calibri" w:eastAsia="Times New Roman" w:hAnsi="Calibri" w:cs="Calibri"/>
      <w:sz w:val="32"/>
      <w:szCs w:val="32"/>
      <w:lang w:eastAsia="ru-RU"/>
    </w:rPr>
  </w:style>
  <w:style w:type="paragraph" w:styleId="a6">
    <w:name w:val="Subtitle"/>
    <w:basedOn w:val="a"/>
    <w:link w:val="a7"/>
    <w:uiPriority w:val="99"/>
    <w:qFormat/>
    <w:rsid w:val="009F0742"/>
    <w:pPr>
      <w:spacing w:before="60" w:after="0" w:line="240" w:lineRule="auto"/>
      <w:jc w:val="center"/>
    </w:pPr>
    <w:rPr>
      <w:rFonts w:ascii="Calibri" w:eastAsia="Times New Roman" w:hAnsi="Calibri" w:cs="Calibri"/>
      <w:b/>
      <w:bCs/>
      <w:sz w:val="40"/>
      <w:szCs w:val="40"/>
      <w:lang w:eastAsia="ru-RU"/>
    </w:rPr>
  </w:style>
  <w:style w:type="character" w:customStyle="1" w:styleId="a7">
    <w:name w:val="Подзаголовок Знак"/>
    <w:basedOn w:val="a0"/>
    <w:link w:val="a6"/>
    <w:uiPriority w:val="99"/>
    <w:rsid w:val="009F0742"/>
    <w:rPr>
      <w:rFonts w:ascii="Calibri" w:eastAsia="Times New Roman" w:hAnsi="Calibri" w:cs="Calibri"/>
      <w:b/>
      <w:bCs/>
      <w:sz w:val="40"/>
      <w:szCs w:val="40"/>
      <w:lang w:eastAsia="ru-RU"/>
    </w:rPr>
  </w:style>
  <w:style w:type="paragraph" w:styleId="a8">
    <w:name w:val="List Paragraph"/>
    <w:basedOn w:val="a"/>
    <w:uiPriority w:val="34"/>
    <w:qFormat/>
    <w:rsid w:val="009F07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04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403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450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DC7CE-47C3-4589-98DB-AC2B54F63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10</Pages>
  <Words>3267</Words>
  <Characters>18625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</cp:revision>
  <cp:lastPrinted>2026-04-07T07:25:00Z</cp:lastPrinted>
  <dcterms:created xsi:type="dcterms:W3CDTF">2026-03-23T06:33:00Z</dcterms:created>
  <dcterms:modified xsi:type="dcterms:W3CDTF">2026-04-10T11:39:00Z</dcterms:modified>
</cp:coreProperties>
</file>