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9BD" w:rsidRDefault="000969BD" w:rsidP="000969BD">
      <w:pPr>
        <w:pStyle w:val="a6"/>
        <w:spacing w:before="180"/>
      </w:pPr>
      <w:r>
        <w:object w:dxaOrig="1860" w:dyaOrig="18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65.25pt" o:ole="" fillcolor="window">
            <v:imagedata r:id="rId5" o:title=""/>
          </v:shape>
          <o:OLEObject Type="Embed" ProgID="PBrush" ShapeID="_x0000_i1025" DrawAspect="Content" ObjectID="_1844923212" r:id="rId6"/>
        </w:object>
      </w:r>
    </w:p>
    <w:p w:rsidR="000969BD" w:rsidRDefault="000969BD" w:rsidP="000969BD">
      <w:pPr>
        <w:pStyle w:val="a6"/>
        <w:spacing w:before="180"/>
      </w:pPr>
      <w:r>
        <w:t>Администрация Варнавинского муниципального округа</w:t>
      </w:r>
    </w:p>
    <w:p w:rsidR="000969BD" w:rsidRDefault="000969BD" w:rsidP="000969BD">
      <w:pPr>
        <w:pStyle w:val="a6"/>
        <w:spacing w:before="180"/>
      </w:pPr>
      <w:r>
        <w:t>Нижегородской области</w:t>
      </w:r>
    </w:p>
    <w:p w:rsidR="000969BD" w:rsidRDefault="000969BD" w:rsidP="000969BD">
      <w:pPr>
        <w:pStyle w:val="a8"/>
      </w:pPr>
      <w:proofErr w:type="gramStart"/>
      <w:r>
        <w:t>П</w:t>
      </w:r>
      <w:proofErr w:type="gramEnd"/>
      <w:r>
        <w:t xml:space="preserve"> О С Т А Н О В Л Е Н И Е</w:t>
      </w:r>
    </w:p>
    <w:p w:rsidR="000969BD" w:rsidRDefault="000969BD" w:rsidP="000969BD">
      <w:pPr>
        <w:spacing w:line="240" w:lineRule="auto"/>
        <w:jc w:val="center"/>
        <w:rPr>
          <w:b/>
          <w:sz w:val="40"/>
        </w:rPr>
      </w:pPr>
    </w:p>
    <w:p w:rsidR="000969BD" w:rsidRPr="00BC576E" w:rsidRDefault="00BC576E" w:rsidP="000969B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576E">
        <w:rPr>
          <w:rFonts w:ascii="Times New Roman" w:hAnsi="Times New Roman" w:cs="Times New Roman"/>
          <w:sz w:val="28"/>
          <w:szCs w:val="28"/>
        </w:rPr>
        <w:t>02.07.2026</w:t>
      </w:r>
      <w:r w:rsidR="000969BD" w:rsidRPr="00BC576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№ </w:t>
      </w:r>
      <w:r w:rsidRPr="00BC576E">
        <w:rPr>
          <w:rFonts w:ascii="Times New Roman" w:hAnsi="Times New Roman" w:cs="Times New Roman"/>
          <w:sz w:val="28"/>
          <w:szCs w:val="28"/>
        </w:rPr>
        <w:t>435</w:t>
      </w:r>
      <w:r w:rsidR="000969BD" w:rsidRPr="00BC576E">
        <w:rPr>
          <w:rFonts w:ascii="Times New Roman" w:hAnsi="Times New Roman" w:cs="Times New Roman"/>
          <w:sz w:val="28"/>
          <w:szCs w:val="28"/>
        </w:rPr>
        <w:t xml:space="preserve">   </w:t>
      </w:r>
      <w:r w:rsidR="000969BD" w:rsidRPr="00BC576E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0969BD" w:rsidRDefault="000969BD" w:rsidP="000969BD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1E1" w:rsidRPr="000969BD" w:rsidRDefault="00132742" w:rsidP="000969BD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9BD">
        <w:rPr>
          <w:rFonts w:ascii="Times New Roman" w:hAnsi="Times New Roman" w:cs="Times New Roman"/>
          <w:b/>
          <w:sz w:val="28"/>
          <w:szCs w:val="28"/>
        </w:rPr>
        <w:t>О</w:t>
      </w:r>
      <w:r w:rsidR="00F916FC" w:rsidRPr="000969BD">
        <w:rPr>
          <w:rFonts w:ascii="Times New Roman" w:hAnsi="Times New Roman" w:cs="Times New Roman"/>
          <w:b/>
          <w:sz w:val="28"/>
          <w:szCs w:val="28"/>
        </w:rPr>
        <w:t xml:space="preserve">б </w:t>
      </w:r>
      <w:r w:rsidR="00400F85" w:rsidRPr="000969BD">
        <w:rPr>
          <w:rFonts w:ascii="Times New Roman" w:hAnsi="Times New Roman" w:cs="Times New Roman"/>
          <w:b/>
          <w:sz w:val="28"/>
          <w:szCs w:val="28"/>
        </w:rPr>
        <w:t>обеспечении</w:t>
      </w:r>
      <w:r w:rsidR="000969BD" w:rsidRPr="000969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5C1D" w:rsidRPr="000969BD">
        <w:rPr>
          <w:rFonts w:ascii="Times New Roman" w:hAnsi="Times New Roman" w:cs="Times New Roman"/>
          <w:b/>
          <w:sz w:val="28"/>
          <w:szCs w:val="28"/>
        </w:rPr>
        <w:t>защит</w:t>
      </w:r>
      <w:r w:rsidR="00E81E43" w:rsidRPr="000969BD">
        <w:rPr>
          <w:rFonts w:ascii="Times New Roman" w:hAnsi="Times New Roman" w:cs="Times New Roman"/>
          <w:b/>
          <w:sz w:val="28"/>
          <w:szCs w:val="28"/>
        </w:rPr>
        <w:t>ы</w:t>
      </w:r>
      <w:r w:rsidR="00D65C1D" w:rsidRPr="000969BD">
        <w:rPr>
          <w:rFonts w:ascii="Times New Roman" w:hAnsi="Times New Roman" w:cs="Times New Roman"/>
          <w:b/>
          <w:sz w:val="28"/>
          <w:szCs w:val="28"/>
        </w:rPr>
        <w:t xml:space="preserve"> информации</w:t>
      </w:r>
      <w:r w:rsidR="00E81E43" w:rsidRPr="000969B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0969BD">
        <w:rPr>
          <w:rFonts w:ascii="Times New Roman" w:hAnsi="Times New Roman" w:cs="Times New Roman"/>
          <w:b/>
          <w:sz w:val="28"/>
          <w:szCs w:val="28"/>
        </w:rPr>
        <w:t xml:space="preserve">единой </w:t>
      </w:r>
      <w:r w:rsidR="007E7E49" w:rsidRPr="000969BD">
        <w:rPr>
          <w:rFonts w:ascii="Times New Roman" w:hAnsi="Times New Roman" w:cs="Times New Roman"/>
          <w:b/>
          <w:sz w:val="28"/>
          <w:szCs w:val="28"/>
        </w:rPr>
        <w:t>дежурно-</w:t>
      </w:r>
      <w:r w:rsidR="00850DBC" w:rsidRPr="00096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диспетчерской службе </w:t>
      </w:r>
      <w:r w:rsidR="00E81E43" w:rsidRPr="000969BD">
        <w:rPr>
          <w:rFonts w:ascii="Times New Roman" w:hAnsi="Times New Roman" w:cs="Times New Roman"/>
          <w:b/>
          <w:sz w:val="28"/>
          <w:szCs w:val="28"/>
        </w:rPr>
        <w:t xml:space="preserve">государственной информационной системы «Система обеспечения вызова экстренных оперативных служб по единому номеру «112» в </w:t>
      </w:r>
      <w:r w:rsidR="00A92F08">
        <w:rPr>
          <w:rFonts w:ascii="Times New Roman" w:hAnsi="Times New Roman" w:cs="Times New Roman"/>
          <w:b/>
          <w:sz w:val="28"/>
          <w:szCs w:val="28"/>
        </w:rPr>
        <w:t xml:space="preserve">Варнавинском муниципальном округе </w:t>
      </w:r>
      <w:r w:rsidR="00E81E43" w:rsidRPr="000969BD">
        <w:rPr>
          <w:rFonts w:ascii="Times New Roman" w:hAnsi="Times New Roman" w:cs="Times New Roman"/>
          <w:b/>
          <w:sz w:val="28"/>
          <w:szCs w:val="28"/>
        </w:rPr>
        <w:t>Нижегородской области (Система-112)</w:t>
      </w:r>
    </w:p>
    <w:p w:rsidR="005B71E1" w:rsidRPr="007E556F" w:rsidRDefault="005B71E1" w:rsidP="005B71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5E91" w:rsidRPr="007E556F" w:rsidRDefault="00475E91" w:rsidP="005B71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560C" w:rsidRPr="00A92F08" w:rsidRDefault="00E62710" w:rsidP="000969B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5539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9077DC" w:rsidRPr="00145539">
        <w:rPr>
          <w:rFonts w:ascii="Times New Roman" w:hAnsi="Times New Roman" w:cs="Times New Roman"/>
          <w:sz w:val="28"/>
          <w:szCs w:val="28"/>
        </w:rPr>
        <w:t xml:space="preserve">актуализации </w:t>
      </w:r>
      <w:r w:rsidR="007E7E49" w:rsidRPr="00145539">
        <w:rPr>
          <w:rFonts w:ascii="Times New Roman" w:hAnsi="Times New Roman" w:cs="Times New Roman"/>
          <w:sz w:val="28"/>
          <w:szCs w:val="28"/>
        </w:rPr>
        <w:t xml:space="preserve">сведений, затрагивающих вопросы защиты информации в </w:t>
      </w:r>
      <w:r w:rsidR="000969BD">
        <w:rPr>
          <w:rFonts w:ascii="Times New Roman" w:hAnsi="Times New Roman" w:cs="Times New Roman"/>
          <w:sz w:val="28"/>
          <w:szCs w:val="28"/>
        </w:rPr>
        <w:t xml:space="preserve">единой </w:t>
      </w:r>
      <w:r w:rsidR="007E7E49" w:rsidRPr="00145539">
        <w:rPr>
          <w:rFonts w:ascii="Times New Roman" w:hAnsi="Times New Roman" w:cs="Times New Roman"/>
          <w:sz w:val="28"/>
          <w:szCs w:val="28"/>
        </w:rPr>
        <w:t>дежурно-диспетчерской службе</w:t>
      </w:r>
      <w:r w:rsidR="00A92F08">
        <w:rPr>
          <w:rFonts w:ascii="Times New Roman" w:hAnsi="Times New Roman" w:cs="Times New Roman"/>
          <w:sz w:val="28"/>
          <w:szCs w:val="28"/>
        </w:rPr>
        <w:t xml:space="preserve"> (далее ЕДДС)</w:t>
      </w:r>
      <w:r w:rsidR="007E7E49" w:rsidRPr="00145539">
        <w:rPr>
          <w:rFonts w:ascii="Times New Roman" w:hAnsi="Times New Roman" w:cs="Times New Roman"/>
          <w:sz w:val="28"/>
          <w:szCs w:val="28"/>
        </w:rPr>
        <w:t xml:space="preserve"> государственной информационной системы «Система обеспечения вызова экстренных оперативных служб по единому номеру «112» в Нижегородской области» (Система-112)</w:t>
      </w:r>
      <w:r w:rsidR="000969BD">
        <w:rPr>
          <w:rFonts w:ascii="Times New Roman" w:hAnsi="Times New Roman" w:cs="Times New Roman"/>
          <w:sz w:val="28"/>
          <w:szCs w:val="28"/>
        </w:rPr>
        <w:t xml:space="preserve"> </w:t>
      </w:r>
      <w:r w:rsidR="008630A8" w:rsidRPr="00145539">
        <w:rPr>
          <w:rFonts w:ascii="Times New Roman" w:hAnsi="Times New Roman" w:cs="Times New Roman"/>
          <w:sz w:val="28"/>
          <w:szCs w:val="28"/>
        </w:rPr>
        <w:t xml:space="preserve">в </w:t>
      </w:r>
      <w:r w:rsidR="00A92F08">
        <w:rPr>
          <w:rFonts w:ascii="Times New Roman" w:hAnsi="Times New Roman" w:cs="Times New Roman"/>
          <w:sz w:val="28"/>
          <w:szCs w:val="28"/>
        </w:rPr>
        <w:t xml:space="preserve">Варнавинском муниципальном округе администрация Варнавинского муниципального округа </w:t>
      </w:r>
      <w:r w:rsidR="00A92F08" w:rsidRPr="00A92F08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A92F08">
        <w:rPr>
          <w:rFonts w:ascii="Times New Roman" w:hAnsi="Times New Roman" w:cs="Times New Roman"/>
          <w:b/>
          <w:sz w:val="28"/>
          <w:szCs w:val="28"/>
        </w:rPr>
        <w:t>:</w:t>
      </w:r>
    </w:p>
    <w:p w:rsidR="00615CAD" w:rsidRDefault="008B218D" w:rsidP="000969BD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CAD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9E496C" w:rsidRPr="00615CAD">
        <w:rPr>
          <w:rFonts w:ascii="Times New Roman" w:hAnsi="Times New Roman" w:cs="Times New Roman"/>
          <w:sz w:val="28"/>
          <w:szCs w:val="28"/>
        </w:rPr>
        <w:t>ответственн</w:t>
      </w:r>
      <w:r w:rsidR="00145539" w:rsidRPr="00615CAD">
        <w:rPr>
          <w:rFonts w:ascii="Times New Roman" w:hAnsi="Times New Roman" w:cs="Times New Roman"/>
          <w:sz w:val="28"/>
          <w:szCs w:val="28"/>
        </w:rPr>
        <w:t>ым</w:t>
      </w:r>
      <w:r w:rsidR="001809DC" w:rsidRPr="00615CAD">
        <w:rPr>
          <w:rFonts w:ascii="Times New Roman" w:hAnsi="Times New Roman" w:cs="Times New Roman"/>
          <w:sz w:val="28"/>
          <w:szCs w:val="28"/>
        </w:rPr>
        <w:t xml:space="preserve"> за защит</w:t>
      </w:r>
      <w:r w:rsidR="007E7E49" w:rsidRPr="00615CAD">
        <w:rPr>
          <w:rFonts w:ascii="Times New Roman" w:hAnsi="Times New Roman" w:cs="Times New Roman"/>
          <w:sz w:val="28"/>
          <w:szCs w:val="28"/>
        </w:rPr>
        <w:t>у</w:t>
      </w:r>
      <w:r w:rsidR="001809DC" w:rsidRPr="00615CAD">
        <w:rPr>
          <w:rFonts w:ascii="Times New Roman" w:hAnsi="Times New Roman" w:cs="Times New Roman"/>
          <w:sz w:val="28"/>
          <w:szCs w:val="28"/>
        </w:rPr>
        <w:t xml:space="preserve"> информации</w:t>
      </w:r>
      <w:r w:rsidR="009E496C" w:rsidRPr="00615CAD">
        <w:rPr>
          <w:rFonts w:ascii="Times New Roman" w:hAnsi="Times New Roman" w:cs="Times New Roman"/>
          <w:sz w:val="28"/>
          <w:szCs w:val="28"/>
        </w:rPr>
        <w:t xml:space="preserve"> в </w:t>
      </w:r>
      <w:r w:rsidR="007E7E49" w:rsidRPr="00615CAD">
        <w:rPr>
          <w:rFonts w:ascii="Times New Roman" w:hAnsi="Times New Roman" w:cs="Times New Roman"/>
          <w:sz w:val="28"/>
          <w:szCs w:val="28"/>
        </w:rPr>
        <w:t xml:space="preserve">дежурно-диспетчерской службе </w:t>
      </w:r>
      <w:r w:rsidR="009E496C" w:rsidRPr="00615CAD">
        <w:rPr>
          <w:rFonts w:ascii="Times New Roman" w:hAnsi="Times New Roman" w:cs="Times New Roman"/>
          <w:sz w:val="28"/>
          <w:szCs w:val="28"/>
        </w:rPr>
        <w:t xml:space="preserve">государственной информационной системы «Система обеспечения вызова экстренных оперативных служб по единому номеру «112» в Нижегородской области» (Система-112) в </w:t>
      </w:r>
      <w:r w:rsidR="00A92F08" w:rsidRPr="00615CAD">
        <w:rPr>
          <w:rFonts w:ascii="Times New Roman" w:hAnsi="Times New Roman" w:cs="Times New Roman"/>
          <w:sz w:val="28"/>
          <w:szCs w:val="28"/>
        </w:rPr>
        <w:t xml:space="preserve">Варнавинском муниципальном округе </w:t>
      </w:r>
      <w:r w:rsidR="00265AEA" w:rsidRPr="00615CAD">
        <w:rPr>
          <w:rFonts w:ascii="Times New Roman" w:hAnsi="Times New Roman" w:cs="Times New Roman"/>
          <w:sz w:val="28"/>
          <w:szCs w:val="28"/>
        </w:rPr>
        <w:t xml:space="preserve">оперативного дежурного ЕДДС Варнавинского МО </w:t>
      </w:r>
      <w:proofErr w:type="spellStart"/>
      <w:r w:rsidR="00265AEA" w:rsidRPr="00615CAD">
        <w:rPr>
          <w:rFonts w:ascii="Times New Roman" w:hAnsi="Times New Roman" w:cs="Times New Roman"/>
          <w:sz w:val="28"/>
          <w:szCs w:val="28"/>
        </w:rPr>
        <w:t>Шабашова</w:t>
      </w:r>
      <w:proofErr w:type="spellEnd"/>
      <w:r w:rsidR="00265AEA" w:rsidRPr="00615CAD">
        <w:rPr>
          <w:rFonts w:ascii="Times New Roman" w:hAnsi="Times New Roman" w:cs="Times New Roman"/>
          <w:sz w:val="28"/>
          <w:szCs w:val="28"/>
        </w:rPr>
        <w:t xml:space="preserve"> Валентина-Николая Васильевича</w:t>
      </w:r>
      <w:r w:rsidR="00615CAD" w:rsidRPr="00615CAD">
        <w:rPr>
          <w:rFonts w:ascii="Times New Roman" w:hAnsi="Times New Roman" w:cs="Times New Roman"/>
          <w:sz w:val="28"/>
          <w:szCs w:val="28"/>
        </w:rPr>
        <w:t>.</w:t>
      </w:r>
      <w:r w:rsidR="00265AEA" w:rsidRPr="00615C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159F" w:rsidRPr="00615CAD" w:rsidRDefault="008B218D" w:rsidP="000969BD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CAD">
        <w:rPr>
          <w:rFonts w:ascii="Times New Roman" w:hAnsi="Times New Roman" w:cs="Times New Roman"/>
          <w:sz w:val="28"/>
          <w:szCs w:val="28"/>
        </w:rPr>
        <w:t>Определить к</w:t>
      </w:r>
      <w:r w:rsidR="00674BAE" w:rsidRPr="00615CAD">
        <w:rPr>
          <w:rFonts w:ascii="Times New Roman" w:hAnsi="Times New Roman" w:cs="Times New Roman"/>
          <w:sz w:val="28"/>
          <w:szCs w:val="28"/>
        </w:rPr>
        <w:t>онтролируем</w:t>
      </w:r>
      <w:r w:rsidR="00145539" w:rsidRPr="00615CAD">
        <w:rPr>
          <w:rFonts w:ascii="Times New Roman" w:hAnsi="Times New Roman" w:cs="Times New Roman"/>
          <w:sz w:val="28"/>
          <w:szCs w:val="28"/>
        </w:rPr>
        <w:t>ую</w:t>
      </w:r>
      <w:r w:rsidR="00674BAE" w:rsidRPr="00615CAD">
        <w:rPr>
          <w:rFonts w:ascii="Times New Roman" w:hAnsi="Times New Roman" w:cs="Times New Roman"/>
          <w:sz w:val="28"/>
          <w:szCs w:val="28"/>
        </w:rPr>
        <w:t xml:space="preserve"> зон</w:t>
      </w:r>
      <w:r w:rsidR="00145539" w:rsidRPr="00615CAD">
        <w:rPr>
          <w:rFonts w:ascii="Times New Roman" w:hAnsi="Times New Roman" w:cs="Times New Roman"/>
          <w:sz w:val="28"/>
          <w:szCs w:val="28"/>
        </w:rPr>
        <w:t>у</w:t>
      </w:r>
      <w:r w:rsidR="00A92F08" w:rsidRPr="00615CAD">
        <w:rPr>
          <w:rFonts w:ascii="Times New Roman" w:hAnsi="Times New Roman" w:cs="Times New Roman"/>
          <w:sz w:val="28"/>
          <w:szCs w:val="28"/>
        </w:rPr>
        <w:t xml:space="preserve"> </w:t>
      </w:r>
      <w:r w:rsidR="00615CAD" w:rsidRPr="00615CAD">
        <w:rPr>
          <w:rFonts w:ascii="Times New Roman" w:hAnsi="Times New Roman" w:cs="Times New Roman"/>
          <w:sz w:val="28"/>
          <w:szCs w:val="28"/>
        </w:rPr>
        <w:t xml:space="preserve">единой </w:t>
      </w:r>
      <w:r w:rsidR="007E7E49" w:rsidRPr="00615CAD">
        <w:rPr>
          <w:rFonts w:ascii="Times New Roman" w:hAnsi="Times New Roman" w:cs="Times New Roman"/>
          <w:sz w:val="28"/>
          <w:szCs w:val="28"/>
        </w:rPr>
        <w:t xml:space="preserve">дежурно-диспетчерской службы </w:t>
      </w:r>
      <w:r w:rsidR="00F2159F" w:rsidRPr="00615CAD">
        <w:rPr>
          <w:rFonts w:ascii="Times New Roman" w:hAnsi="Times New Roman" w:cs="Times New Roman"/>
          <w:sz w:val="28"/>
          <w:szCs w:val="28"/>
        </w:rPr>
        <w:t>(далее</w:t>
      </w:r>
      <w:r w:rsidR="00145539" w:rsidRPr="00615CAD">
        <w:rPr>
          <w:rFonts w:ascii="Times New Roman" w:hAnsi="Times New Roman" w:cs="Times New Roman"/>
          <w:sz w:val="28"/>
          <w:szCs w:val="28"/>
        </w:rPr>
        <w:t xml:space="preserve"> – </w:t>
      </w:r>
      <w:r w:rsidR="00F2159F" w:rsidRPr="00615CAD">
        <w:rPr>
          <w:rFonts w:ascii="Times New Roman" w:hAnsi="Times New Roman" w:cs="Times New Roman"/>
          <w:sz w:val="28"/>
          <w:szCs w:val="28"/>
        </w:rPr>
        <w:t>КЗ)</w:t>
      </w:r>
      <w:r w:rsidR="00674BAE" w:rsidRPr="00615CAD">
        <w:rPr>
          <w:rFonts w:ascii="Times New Roman" w:hAnsi="Times New Roman" w:cs="Times New Roman"/>
          <w:sz w:val="28"/>
          <w:szCs w:val="28"/>
        </w:rPr>
        <w:t xml:space="preserve">, в пределах которой </w:t>
      </w:r>
      <w:r w:rsidR="00F2159F" w:rsidRPr="00615CAD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674BAE" w:rsidRPr="00615CAD">
        <w:rPr>
          <w:rFonts w:ascii="Times New Roman" w:hAnsi="Times New Roman" w:cs="Times New Roman"/>
          <w:sz w:val="28"/>
          <w:szCs w:val="28"/>
        </w:rPr>
        <w:t>исключ</w:t>
      </w:r>
      <w:r w:rsidR="00F2159F" w:rsidRPr="00615CAD">
        <w:rPr>
          <w:rFonts w:ascii="Times New Roman" w:hAnsi="Times New Roman" w:cs="Times New Roman"/>
          <w:sz w:val="28"/>
          <w:szCs w:val="28"/>
        </w:rPr>
        <w:t>ить</w:t>
      </w:r>
      <w:r w:rsidR="00674BAE" w:rsidRPr="00615CAD">
        <w:rPr>
          <w:rFonts w:ascii="Times New Roman" w:hAnsi="Times New Roman" w:cs="Times New Roman"/>
          <w:sz w:val="28"/>
          <w:szCs w:val="28"/>
        </w:rPr>
        <w:t xml:space="preserve"> неконтролируемое пребывание посторонних лиц, </w:t>
      </w:r>
      <w:r w:rsidR="007E7E49" w:rsidRPr="00615CAD">
        <w:rPr>
          <w:rFonts w:ascii="Times New Roman" w:hAnsi="Times New Roman" w:cs="Times New Roman"/>
          <w:sz w:val="28"/>
          <w:szCs w:val="28"/>
        </w:rPr>
        <w:t>по внутренним</w:t>
      </w:r>
      <w:r w:rsidR="00674BAE" w:rsidRPr="00615CAD">
        <w:rPr>
          <w:rFonts w:ascii="Times New Roman" w:hAnsi="Times New Roman" w:cs="Times New Roman"/>
          <w:sz w:val="28"/>
          <w:szCs w:val="28"/>
        </w:rPr>
        <w:t xml:space="preserve"> границам рабоч</w:t>
      </w:r>
      <w:r w:rsidR="00A92F08" w:rsidRPr="00615CAD">
        <w:rPr>
          <w:rFonts w:ascii="Times New Roman" w:hAnsi="Times New Roman" w:cs="Times New Roman"/>
          <w:sz w:val="28"/>
          <w:szCs w:val="28"/>
        </w:rPr>
        <w:t>его</w:t>
      </w:r>
      <w:r w:rsidR="00674BAE" w:rsidRPr="00615CAD">
        <w:rPr>
          <w:rFonts w:ascii="Times New Roman" w:hAnsi="Times New Roman" w:cs="Times New Roman"/>
          <w:sz w:val="28"/>
          <w:szCs w:val="28"/>
        </w:rPr>
        <w:t xml:space="preserve"> помещени</w:t>
      </w:r>
      <w:r w:rsidR="00A92F08" w:rsidRPr="00615CAD">
        <w:rPr>
          <w:rFonts w:ascii="Times New Roman" w:hAnsi="Times New Roman" w:cs="Times New Roman"/>
          <w:sz w:val="28"/>
          <w:szCs w:val="28"/>
        </w:rPr>
        <w:t>я</w:t>
      </w:r>
      <w:r w:rsidR="004F4F7C" w:rsidRPr="00615CAD">
        <w:rPr>
          <w:rFonts w:ascii="Times New Roman" w:hAnsi="Times New Roman" w:cs="Times New Roman"/>
          <w:sz w:val="28"/>
          <w:szCs w:val="28"/>
        </w:rPr>
        <w:t xml:space="preserve"> </w:t>
      </w:r>
      <w:r w:rsidR="00A92F08" w:rsidRPr="00615CAD">
        <w:rPr>
          <w:rFonts w:ascii="Times New Roman" w:hAnsi="Times New Roman" w:cs="Times New Roman"/>
          <w:sz w:val="28"/>
          <w:szCs w:val="28"/>
        </w:rPr>
        <w:t>ЕДДС Варнавинского муниципального округа</w:t>
      </w:r>
      <w:proofErr w:type="gramStart"/>
      <w:r w:rsidR="00A92F08" w:rsidRPr="00615CAD">
        <w:rPr>
          <w:rFonts w:ascii="Times New Roman" w:hAnsi="Times New Roman" w:cs="Times New Roman"/>
          <w:sz w:val="28"/>
          <w:szCs w:val="28"/>
        </w:rPr>
        <w:t xml:space="preserve"> </w:t>
      </w:r>
      <w:r w:rsidR="004F4F7C" w:rsidRPr="00615CA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F4F7C" w:rsidRPr="00615CAD">
        <w:rPr>
          <w:rFonts w:ascii="Times New Roman" w:hAnsi="Times New Roman" w:cs="Times New Roman"/>
          <w:sz w:val="28"/>
          <w:szCs w:val="28"/>
        </w:rPr>
        <w:t xml:space="preserve"> расположенн</w:t>
      </w:r>
      <w:r w:rsidR="00A92F08" w:rsidRPr="00615CAD">
        <w:rPr>
          <w:rFonts w:ascii="Times New Roman" w:hAnsi="Times New Roman" w:cs="Times New Roman"/>
          <w:sz w:val="28"/>
          <w:szCs w:val="28"/>
        </w:rPr>
        <w:t>ой</w:t>
      </w:r>
      <w:r w:rsidR="004F4F7C" w:rsidRPr="00615CAD">
        <w:rPr>
          <w:rFonts w:ascii="Times New Roman" w:hAnsi="Times New Roman" w:cs="Times New Roman"/>
          <w:sz w:val="28"/>
          <w:szCs w:val="28"/>
        </w:rPr>
        <w:t xml:space="preserve"> п</w:t>
      </w:r>
      <w:r w:rsidR="00F2159F" w:rsidRPr="00615CAD">
        <w:rPr>
          <w:rFonts w:ascii="Times New Roman" w:hAnsi="Times New Roman" w:cs="Times New Roman"/>
          <w:sz w:val="28"/>
          <w:szCs w:val="28"/>
        </w:rPr>
        <w:t xml:space="preserve">о адресу: </w:t>
      </w:r>
      <w:r w:rsidR="00A92F08" w:rsidRPr="00615CAD">
        <w:rPr>
          <w:rFonts w:ascii="Times New Roman" w:hAnsi="Times New Roman" w:cs="Times New Roman"/>
          <w:sz w:val="28"/>
          <w:szCs w:val="28"/>
        </w:rPr>
        <w:t>Нижегородская область, Варнавинский муниципальный округ, р.п. Варнавино, площадь Советская, дом 1</w:t>
      </w:r>
      <w:r w:rsidR="004F4F7C" w:rsidRPr="00615C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5CAD" w:rsidRDefault="006D42A3" w:rsidP="006D42A3">
      <w:pPr>
        <w:pStyle w:val="01"/>
        <w:ind w:firstLine="709"/>
        <w:jc w:val="both"/>
        <w:rPr>
          <w:szCs w:val="28"/>
        </w:rPr>
      </w:pPr>
      <w:r w:rsidRPr="006D42A3">
        <w:rPr>
          <w:szCs w:val="28"/>
        </w:rPr>
        <w:t xml:space="preserve">3. </w:t>
      </w:r>
      <w:r w:rsidR="00EF1075" w:rsidRPr="006D42A3">
        <w:rPr>
          <w:szCs w:val="28"/>
        </w:rPr>
        <w:t xml:space="preserve">Утвердить </w:t>
      </w:r>
      <w:bookmarkStart w:id="0" w:name="_Hlk224731684"/>
      <w:r w:rsidR="00EF1075" w:rsidRPr="006D42A3">
        <w:rPr>
          <w:szCs w:val="28"/>
        </w:rPr>
        <w:t>«</w:t>
      </w:r>
      <w:bookmarkEnd w:id="0"/>
      <w:r w:rsidRPr="006D42A3">
        <w:rPr>
          <w:szCs w:val="28"/>
        </w:rPr>
        <w:t>Список сотрудников, допущенных к обработке информации, содержащей персональные данные в ЕДДС государственной информационной системы</w:t>
      </w:r>
      <w:proofErr w:type="gramStart"/>
      <w:r w:rsidRPr="006D42A3">
        <w:rPr>
          <w:szCs w:val="28"/>
        </w:rPr>
        <w:t>«С</w:t>
      </w:r>
      <w:proofErr w:type="gramEnd"/>
      <w:r w:rsidRPr="006D42A3">
        <w:rPr>
          <w:szCs w:val="28"/>
        </w:rPr>
        <w:t xml:space="preserve">истема обеспечения вызова экстренных оперативных служб </w:t>
      </w:r>
      <w:r w:rsidR="00615CAD">
        <w:rPr>
          <w:szCs w:val="28"/>
        </w:rPr>
        <w:t xml:space="preserve">  </w:t>
      </w:r>
      <w:r w:rsidRPr="006D42A3">
        <w:rPr>
          <w:szCs w:val="28"/>
        </w:rPr>
        <w:t xml:space="preserve">по </w:t>
      </w:r>
      <w:r w:rsidR="00615CAD">
        <w:rPr>
          <w:szCs w:val="28"/>
        </w:rPr>
        <w:t xml:space="preserve">   </w:t>
      </w:r>
      <w:r w:rsidRPr="006D42A3">
        <w:rPr>
          <w:szCs w:val="28"/>
        </w:rPr>
        <w:t>единому</w:t>
      </w:r>
      <w:r w:rsidR="00615CAD">
        <w:rPr>
          <w:szCs w:val="28"/>
        </w:rPr>
        <w:t xml:space="preserve">  </w:t>
      </w:r>
      <w:r w:rsidRPr="006D42A3">
        <w:rPr>
          <w:szCs w:val="28"/>
        </w:rPr>
        <w:t xml:space="preserve"> номеру </w:t>
      </w:r>
      <w:r w:rsidR="00615CAD">
        <w:rPr>
          <w:szCs w:val="28"/>
        </w:rPr>
        <w:t xml:space="preserve">   </w:t>
      </w:r>
      <w:r w:rsidRPr="006D42A3">
        <w:rPr>
          <w:szCs w:val="28"/>
        </w:rPr>
        <w:t>«112»</w:t>
      </w:r>
      <w:r w:rsidR="00615CAD">
        <w:rPr>
          <w:szCs w:val="28"/>
        </w:rPr>
        <w:t xml:space="preserve">   </w:t>
      </w:r>
      <w:r w:rsidRPr="006D42A3">
        <w:rPr>
          <w:szCs w:val="28"/>
        </w:rPr>
        <w:t xml:space="preserve"> в </w:t>
      </w:r>
      <w:r w:rsidR="00615CAD">
        <w:rPr>
          <w:szCs w:val="28"/>
        </w:rPr>
        <w:t xml:space="preserve">     </w:t>
      </w:r>
      <w:r w:rsidRPr="006D42A3">
        <w:rPr>
          <w:szCs w:val="28"/>
        </w:rPr>
        <w:t xml:space="preserve">Нижегородской </w:t>
      </w:r>
    </w:p>
    <w:p w:rsidR="00EF1075" w:rsidRPr="006D42A3" w:rsidRDefault="006D42A3" w:rsidP="006D42A3">
      <w:pPr>
        <w:pStyle w:val="01"/>
        <w:ind w:firstLine="709"/>
        <w:jc w:val="both"/>
        <w:rPr>
          <w:szCs w:val="28"/>
        </w:rPr>
      </w:pPr>
      <w:r w:rsidRPr="006D42A3">
        <w:rPr>
          <w:szCs w:val="28"/>
        </w:rPr>
        <w:lastRenderedPageBreak/>
        <w:t>области</w:t>
      </w:r>
      <w:proofErr w:type="gramStart"/>
      <w:r w:rsidRPr="006D42A3">
        <w:rPr>
          <w:szCs w:val="28"/>
        </w:rPr>
        <w:t>»(</w:t>
      </w:r>
      <w:proofErr w:type="gramEnd"/>
      <w:r w:rsidRPr="006D42A3">
        <w:rPr>
          <w:szCs w:val="28"/>
        </w:rPr>
        <w:t xml:space="preserve">Система-112) в </w:t>
      </w:r>
      <w:r w:rsidRPr="00BC576E">
        <w:rPr>
          <w:szCs w:val="28"/>
        </w:rPr>
        <w:t>Варнавинском муниципальном округе</w:t>
      </w:r>
      <w:r w:rsidR="00ED7215" w:rsidRPr="006D42A3">
        <w:rPr>
          <w:szCs w:val="28"/>
        </w:rPr>
        <w:t>»</w:t>
      </w:r>
      <w:r w:rsidR="00EF1075" w:rsidRPr="006D42A3">
        <w:rPr>
          <w:szCs w:val="28"/>
        </w:rPr>
        <w:t xml:space="preserve"> (Приложение № 1 к настоящему </w:t>
      </w:r>
      <w:r w:rsidR="005F1093" w:rsidRPr="006D42A3">
        <w:rPr>
          <w:szCs w:val="28"/>
        </w:rPr>
        <w:t>постановлению</w:t>
      </w:r>
      <w:r w:rsidR="00EF1075" w:rsidRPr="006D42A3">
        <w:rPr>
          <w:szCs w:val="28"/>
        </w:rPr>
        <w:t>).</w:t>
      </w:r>
    </w:p>
    <w:p w:rsidR="00700744" w:rsidRDefault="00EF1075" w:rsidP="000969BD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539">
        <w:rPr>
          <w:rFonts w:ascii="Times New Roman" w:hAnsi="Times New Roman" w:cs="Times New Roman"/>
          <w:sz w:val="28"/>
          <w:szCs w:val="28"/>
        </w:rPr>
        <w:t>Утвердить</w:t>
      </w:r>
      <w:r w:rsidR="00700744" w:rsidRPr="00145539">
        <w:rPr>
          <w:rFonts w:ascii="Times New Roman" w:hAnsi="Times New Roman" w:cs="Times New Roman"/>
          <w:sz w:val="28"/>
          <w:szCs w:val="28"/>
        </w:rPr>
        <w:t xml:space="preserve"> организационно-распорядительны</w:t>
      </w:r>
      <w:r w:rsidR="007E7E49" w:rsidRPr="00145539">
        <w:rPr>
          <w:rFonts w:ascii="Times New Roman" w:hAnsi="Times New Roman" w:cs="Times New Roman"/>
          <w:sz w:val="28"/>
          <w:szCs w:val="28"/>
        </w:rPr>
        <w:t>е</w:t>
      </w:r>
      <w:r w:rsidR="00700744" w:rsidRPr="00145539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7E7E49" w:rsidRPr="00145539">
        <w:rPr>
          <w:rFonts w:ascii="Times New Roman" w:hAnsi="Times New Roman" w:cs="Times New Roman"/>
          <w:sz w:val="28"/>
          <w:szCs w:val="28"/>
        </w:rPr>
        <w:t>ы</w:t>
      </w:r>
      <w:r w:rsidR="005F1093">
        <w:rPr>
          <w:rFonts w:ascii="Times New Roman" w:hAnsi="Times New Roman" w:cs="Times New Roman"/>
          <w:sz w:val="28"/>
          <w:szCs w:val="28"/>
        </w:rPr>
        <w:t xml:space="preserve"> </w:t>
      </w:r>
      <w:r w:rsidR="00145539" w:rsidRPr="00145539">
        <w:rPr>
          <w:rFonts w:ascii="Times New Roman" w:hAnsi="Times New Roman" w:cs="Times New Roman"/>
          <w:sz w:val="28"/>
          <w:szCs w:val="28"/>
        </w:rPr>
        <w:t xml:space="preserve">в </w:t>
      </w:r>
      <w:r w:rsidR="005F1093">
        <w:rPr>
          <w:rFonts w:ascii="Times New Roman" w:hAnsi="Times New Roman" w:cs="Times New Roman"/>
          <w:sz w:val="28"/>
          <w:szCs w:val="28"/>
        </w:rPr>
        <w:t>ЕДДС</w:t>
      </w:r>
      <w:r w:rsidR="00145539" w:rsidRPr="00145539">
        <w:rPr>
          <w:rFonts w:ascii="Times New Roman" w:hAnsi="Times New Roman" w:cs="Times New Roman"/>
          <w:sz w:val="28"/>
          <w:szCs w:val="28"/>
        </w:rPr>
        <w:t xml:space="preserve"> государственной информационной системы «Система обеспечения вызова экстренных оперативных служб по единому номеру «112» в Нижегородской области» (Система-112</w:t>
      </w:r>
      <w:r w:rsidR="00145539" w:rsidRPr="009E496C">
        <w:rPr>
          <w:rFonts w:ascii="Times New Roman" w:hAnsi="Times New Roman" w:cs="Times New Roman"/>
          <w:sz w:val="28"/>
          <w:szCs w:val="28"/>
        </w:rPr>
        <w:t>)</w:t>
      </w:r>
      <w:r w:rsidR="00145539">
        <w:rPr>
          <w:rFonts w:ascii="Times New Roman" w:hAnsi="Times New Roman" w:cs="Times New Roman"/>
          <w:sz w:val="28"/>
          <w:szCs w:val="28"/>
        </w:rPr>
        <w:t xml:space="preserve"> в</w:t>
      </w:r>
      <w:r w:rsidR="005F1093">
        <w:rPr>
          <w:rFonts w:ascii="Times New Roman" w:hAnsi="Times New Roman" w:cs="Times New Roman"/>
          <w:sz w:val="28"/>
          <w:szCs w:val="28"/>
        </w:rPr>
        <w:t xml:space="preserve"> Варнавинском муниципальном округе</w:t>
      </w:r>
      <w:r w:rsidRPr="00BC576E">
        <w:rPr>
          <w:rFonts w:ascii="Times New Roman" w:hAnsi="Times New Roman" w:cs="Times New Roman"/>
          <w:sz w:val="28"/>
          <w:szCs w:val="28"/>
        </w:rPr>
        <w:t>:</w:t>
      </w:r>
    </w:p>
    <w:p w:rsidR="00EF1075" w:rsidRDefault="00BC609E" w:rsidP="000969BD">
      <w:pPr>
        <w:pStyle w:val="ConsPlusNormal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58B">
        <w:rPr>
          <w:rFonts w:ascii="Times New Roman" w:hAnsi="Times New Roman" w:cs="Times New Roman"/>
          <w:sz w:val="28"/>
          <w:szCs w:val="28"/>
        </w:rPr>
        <w:t>«</w:t>
      </w:r>
      <w:r w:rsidRPr="009E496C">
        <w:rPr>
          <w:rFonts w:ascii="Times New Roman" w:hAnsi="Times New Roman" w:cs="Times New Roman"/>
          <w:sz w:val="28"/>
          <w:szCs w:val="28"/>
        </w:rPr>
        <w:t>Инструкция</w:t>
      </w:r>
      <w:r w:rsidR="005F1093">
        <w:rPr>
          <w:rFonts w:ascii="Times New Roman" w:hAnsi="Times New Roman" w:cs="Times New Roman"/>
          <w:sz w:val="28"/>
          <w:szCs w:val="28"/>
        </w:rPr>
        <w:t xml:space="preserve"> </w:t>
      </w:r>
      <w:r w:rsidR="00145539" w:rsidRPr="00145539">
        <w:rPr>
          <w:rFonts w:ascii="Times New Roman" w:hAnsi="Times New Roman" w:cs="Times New Roman"/>
          <w:sz w:val="28"/>
          <w:szCs w:val="28"/>
        </w:rPr>
        <w:t>ответственн</w:t>
      </w:r>
      <w:r w:rsidR="00145539">
        <w:rPr>
          <w:rFonts w:ascii="Times New Roman" w:hAnsi="Times New Roman" w:cs="Times New Roman"/>
          <w:sz w:val="28"/>
          <w:szCs w:val="28"/>
        </w:rPr>
        <w:t>ого</w:t>
      </w:r>
      <w:r w:rsidR="00145539" w:rsidRPr="00145539">
        <w:rPr>
          <w:rFonts w:ascii="Times New Roman" w:hAnsi="Times New Roman" w:cs="Times New Roman"/>
          <w:sz w:val="28"/>
          <w:szCs w:val="28"/>
        </w:rPr>
        <w:t xml:space="preserve"> за защиту информации в </w:t>
      </w:r>
      <w:r w:rsidR="005F1093">
        <w:rPr>
          <w:rFonts w:ascii="Times New Roman" w:hAnsi="Times New Roman" w:cs="Times New Roman"/>
          <w:sz w:val="28"/>
          <w:szCs w:val="28"/>
        </w:rPr>
        <w:t xml:space="preserve">ЕДДС </w:t>
      </w:r>
      <w:r w:rsidR="00145539" w:rsidRPr="00145539">
        <w:rPr>
          <w:rFonts w:ascii="Times New Roman" w:hAnsi="Times New Roman" w:cs="Times New Roman"/>
          <w:sz w:val="28"/>
          <w:szCs w:val="28"/>
        </w:rPr>
        <w:t xml:space="preserve"> государственной информационной системы «Система обеспечения вызова экстренных оперативных служб по единому номеру «112» в Нижегородской области» (Система-112) в </w:t>
      </w:r>
      <w:r w:rsidR="005F1093">
        <w:rPr>
          <w:rFonts w:ascii="Times New Roman" w:hAnsi="Times New Roman" w:cs="Times New Roman"/>
          <w:sz w:val="28"/>
          <w:szCs w:val="28"/>
        </w:rPr>
        <w:t>Варнавинском муниципальном округе</w:t>
      </w:r>
      <w:r w:rsidR="006D42A3">
        <w:rPr>
          <w:rFonts w:ascii="Times New Roman" w:hAnsi="Times New Roman" w:cs="Times New Roman"/>
          <w:sz w:val="28"/>
          <w:szCs w:val="28"/>
        </w:rPr>
        <w:t>»</w:t>
      </w:r>
      <w:r w:rsidRPr="009E496C">
        <w:rPr>
          <w:rFonts w:ascii="Times New Roman" w:hAnsi="Times New Roman" w:cs="Times New Roman"/>
          <w:sz w:val="28"/>
          <w:szCs w:val="28"/>
        </w:rPr>
        <w:t xml:space="preserve"> (Приложение № 2 к настоящему </w:t>
      </w:r>
      <w:r w:rsidR="005F1093">
        <w:rPr>
          <w:rFonts w:ascii="Times New Roman" w:hAnsi="Times New Roman" w:cs="Times New Roman"/>
          <w:sz w:val="28"/>
          <w:szCs w:val="28"/>
        </w:rPr>
        <w:t>постановлению</w:t>
      </w:r>
      <w:r w:rsidRPr="009E496C">
        <w:rPr>
          <w:rFonts w:ascii="Times New Roman" w:hAnsi="Times New Roman" w:cs="Times New Roman"/>
          <w:sz w:val="28"/>
          <w:szCs w:val="28"/>
        </w:rPr>
        <w:t>);</w:t>
      </w:r>
    </w:p>
    <w:p w:rsidR="00BC609E" w:rsidRDefault="00BC609E" w:rsidP="000969BD">
      <w:pPr>
        <w:pStyle w:val="ConsPlusNormal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24737022"/>
      <w:r w:rsidRPr="0070458B">
        <w:rPr>
          <w:rFonts w:ascii="Times New Roman" w:hAnsi="Times New Roman" w:cs="Times New Roman"/>
          <w:sz w:val="28"/>
          <w:szCs w:val="28"/>
        </w:rPr>
        <w:t>«</w:t>
      </w:r>
      <w:r w:rsidR="00E63161" w:rsidRPr="00E63161">
        <w:rPr>
          <w:rFonts w:ascii="Times New Roman" w:hAnsi="Times New Roman" w:cs="Times New Roman"/>
          <w:sz w:val="28"/>
          <w:szCs w:val="28"/>
        </w:rPr>
        <w:t xml:space="preserve">Инструкция пользователя </w:t>
      </w:r>
      <w:r w:rsidR="005F1093">
        <w:rPr>
          <w:rFonts w:ascii="Times New Roman" w:hAnsi="Times New Roman" w:cs="Times New Roman"/>
          <w:sz w:val="28"/>
          <w:szCs w:val="28"/>
        </w:rPr>
        <w:t>ЕДДС</w:t>
      </w:r>
      <w:r w:rsidR="00D60C35" w:rsidRPr="00145539">
        <w:rPr>
          <w:rFonts w:ascii="Times New Roman" w:hAnsi="Times New Roman" w:cs="Times New Roman"/>
          <w:sz w:val="28"/>
          <w:szCs w:val="28"/>
        </w:rPr>
        <w:t xml:space="preserve"> государственной информационной системы «Система обеспечения вызова экстренных оперативных служб по единому номеру «112» в Нижегородской области» (Система-112) в </w:t>
      </w:r>
      <w:r w:rsidR="005F1093">
        <w:rPr>
          <w:rFonts w:ascii="Times New Roman" w:hAnsi="Times New Roman" w:cs="Times New Roman"/>
          <w:sz w:val="28"/>
          <w:szCs w:val="28"/>
        </w:rPr>
        <w:t>Варнавинском муниципальном округе</w:t>
      </w:r>
      <w:r w:rsidR="006D42A3">
        <w:rPr>
          <w:rFonts w:ascii="Times New Roman" w:hAnsi="Times New Roman" w:cs="Times New Roman"/>
          <w:sz w:val="28"/>
          <w:szCs w:val="28"/>
        </w:rPr>
        <w:t>»</w:t>
      </w:r>
      <w:r w:rsidR="005F10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№ </w:t>
      </w:r>
      <w:r w:rsidR="009E496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5F1093">
        <w:rPr>
          <w:rFonts w:ascii="Times New Roman" w:hAnsi="Times New Roman" w:cs="Times New Roman"/>
          <w:sz w:val="28"/>
          <w:szCs w:val="28"/>
        </w:rPr>
        <w:t>постановлению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C609E">
        <w:rPr>
          <w:rFonts w:ascii="Times New Roman" w:hAnsi="Times New Roman" w:cs="Times New Roman"/>
          <w:sz w:val="28"/>
          <w:szCs w:val="28"/>
        </w:rPr>
        <w:t>;</w:t>
      </w:r>
      <w:bookmarkEnd w:id="1"/>
    </w:p>
    <w:p w:rsidR="00BF7E28" w:rsidRDefault="009B2217" w:rsidP="000969BD">
      <w:pPr>
        <w:pStyle w:val="ConsPlusNormal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224738109"/>
      <w:r w:rsidRPr="009B2217">
        <w:rPr>
          <w:rFonts w:ascii="Times New Roman" w:hAnsi="Times New Roman" w:cs="Times New Roman"/>
          <w:sz w:val="28"/>
          <w:szCs w:val="28"/>
        </w:rPr>
        <w:t>«</w:t>
      </w:r>
      <w:bookmarkEnd w:id="2"/>
      <w:r w:rsidRPr="009B2217">
        <w:rPr>
          <w:rFonts w:ascii="Times New Roman" w:hAnsi="Times New Roman" w:cs="Times New Roman"/>
          <w:sz w:val="28"/>
          <w:szCs w:val="28"/>
        </w:rPr>
        <w:t>Журнал</w:t>
      </w:r>
      <w:r w:rsidR="00A92941">
        <w:rPr>
          <w:rFonts w:ascii="Times New Roman" w:hAnsi="Times New Roman" w:cs="Times New Roman"/>
          <w:sz w:val="28"/>
          <w:szCs w:val="28"/>
        </w:rPr>
        <w:t xml:space="preserve"> </w:t>
      </w:r>
      <w:r w:rsidRPr="009B2217">
        <w:rPr>
          <w:rFonts w:ascii="Times New Roman" w:hAnsi="Times New Roman" w:cs="Times New Roman"/>
          <w:sz w:val="28"/>
          <w:szCs w:val="28"/>
        </w:rPr>
        <w:t>учета проведения инструктажа</w:t>
      </w:r>
      <w:r w:rsidR="005F1093">
        <w:rPr>
          <w:rFonts w:ascii="Times New Roman" w:hAnsi="Times New Roman" w:cs="Times New Roman"/>
          <w:sz w:val="28"/>
          <w:szCs w:val="28"/>
        </w:rPr>
        <w:t xml:space="preserve"> </w:t>
      </w:r>
      <w:r w:rsidR="00B1008A">
        <w:rPr>
          <w:rFonts w:ascii="Times New Roman" w:hAnsi="Times New Roman" w:cs="Times New Roman"/>
          <w:sz w:val="28"/>
          <w:szCs w:val="28"/>
        </w:rPr>
        <w:t>по работе</w:t>
      </w:r>
      <w:bookmarkStart w:id="3" w:name="_Hlk225492193"/>
      <w:r w:rsidR="005F1093">
        <w:rPr>
          <w:rFonts w:ascii="Times New Roman" w:hAnsi="Times New Roman" w:cs="Times New Roman"/>
          <w:sz w:val="28"/>
          <w:szCs w:val="28"/>
        </w:rPr>
        <w:t xml:space="preserve"> </w:t>
      </w:r>
      <w:r w:rsidR="00D60C35">
        <w:rPr>
          <w:rFonts w:ascii="Times New Roman" w:hAnsi="Times New Roman" w:cs="Times New Roman"/>
          <w:sz w:val="28"/>
          <w:szCs w:val="28"/>
        </w:rPr>
        <w:t xml:space="preserve">в </w:t>
      </w:r>
      <w:bookmarkEnd w:id="3"/>
      <w:r w:rsidR="005F1093">
        <w:rPr>
          <w:rFonts w:ascii="Times New Roman" w:hAnsi="Times New Roman" w:cs="Times New Roman"/>
          <w:sz w:val="28"/>
          <w:szCs w:val="28"/>
        </w:rPr>
        <w:t xml:space="preserve">ЕДДС </w:t>
      </w:r>
      <w:r w:rsidR="00D60C35" w:rsidRPr="00145539">
        <w:rPr>
          <w:rFonts w:ascii="Times New Roman" w:hAnsi="Times New Roman" w:cs="Times New Roman"/>
          <w:sz w:val="28"/>
          <w:szCs w:val="28"/>
        </w:rPr>
        <w:t xml:space="preserve"> государственной информационной системы «Система обеспечения вызова экстренных оперативных служб по единому номеру «112» в Нижегородской области» (Система-112) в </w:t>
      </w:r>
      <w:r w:rsidR="005F1093">
        <w:rPr>
          <w:rFonts w:ascii="Times New Roman" w:hAnsi="Times New Roman" w:cs="Times New Roman"/>
          <w:sz w:val="28"/>
          <w:szCs w:val="28"/>
        </w:rPr>
        <w:t>Варнавинском муниципальном округе</w:t>
      </w:r>
      <w:r w:rsidR="006D42A3">
        <w:rPr>
          <w:rFonts w:ascii="Times New Roman" w:hAnsi="Times New Roman" w:cs="Times New Roman"/>
          <w:sz w:val="28"/>
          <w:szCs w:val="28"/>
        </w:rPr>
        <w:t>»</w:t>
      </w:r>
      <w:r w:rsidR="005F1093">
        <w:rPr>
          <w:rFonts w:ascii="Times New Roman" w:hAnsi="Times New Roman" w:cs="Times New Roman"/>
          <w:sz w:val="28"/>
          <w:szCs w:val="28"/>
        </w:rPr>
        <w:t xml:space="preserve"> </w:t>
      </w:r>
      <w:r w:rsidRPr="009B2217">
        <w:rPr>
          <w:rFonts w:ascii="Times New Roman" w:hAnsi="Times New Roman" w:cs="Times New Roman"/>
          <w:sz w:val="28"/>
          <w:szCs w:val="28"/>
        </w:rPr>
        <w:t>(Приложение №</w:t>
      </w:r>
      <w:r w:rsidR="009E496C">
        <w:rPr>
          <w:rFonts w:ascii="Times New Roman" w:hAnsi="Times New Roman" w:cs="Times New Roman"/>
          <w:sz w:val="28"/>
          <w:szCs w:val="28"/>
        </w:rPr>
        <w:t> 4</w:t>
      </w:r>
      <w:r w:rsidRPr="009B2217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5F1093">
        <w:rPr>
          <w:rFonts w:ascii="Times New Roman" w:hAnsi="Times New Roman" w:cs="Times New Roman"/>
          <w:sz w:val="28"/>
          <w:szCs w:val="28"/>
        </w:rPr>
        <w:t>постановлению</w:t>
      </w:r>
      <w:r w:rsidRPr="009B2217">
        <w:rPr>
          <w:rFonts w:ascii="Times New Roman" w:hAnsi="Times New Roman" w:cs="Times New Roman"/>
          <w:sz w:val="28"/>
          <w:szCs w:val="28"/>
        </w:rPr>
        <w:t>)</w:t>
      </w:r>
      <w:r w:rsidR="005F1093">
        <w:rPr>
          <w:rFonts w:ascii="Times New Roman" w:hAnsi="Times New Roman" w:cs="Times New Roman"/>
          <w:sz w:val="28"/>
          <w:szCs w:val="28"/>
        </w:rPr>
        <w:t>.</w:t>
      </w:r>
    </w:p>
    <w:p w:rsidR="00F2159F" w:rsidRDefault="00F2159F" w:rsidP="000969BD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159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2159F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5F1093">
        <w:rPr>
          <w:rFonts w:ascii="Times New Roman" w:hAnsi="Times New Roman" w:cs="Times New Roman"/>
          <w:sz w:val="28"/>
          <w:szCs w:val="28"/>
        </w:rPr>
        <w:t>постановления</w:t>
      </w:r>
      <w:r w:rsidRPr="00F2159F">
        <w:rPr>
          <w:rFonts w:ascii="Times New Roman" w:hAnsi="Times New Roman" w:cs="Times New Roman"/>
          <w:sz w:val="28"/>
          <w:szCs w:val="28"/>
        </w:rPr>
        <w:t xml:space="preserve"> </w:t>
      </w:r>
      <w:r w:rsidR="00434729">
        <w:rPr>
          <w:rFonts w:ascii="Times New Roman" w:hAnsi="Times New Roman" w:cs="Times New Roman"/>
          <w:sz w:val="28"/>
          <w:szCs w:val="28"/>
        </w:rPr>
        <w:t>возложить на заместителя главы администрации округа Воронова А.А.</w:t>
      </w:r>
    </w:p>
    <w:p w:rsidR="0094193F" w:rsidRDefault="0094193F" w:rsidP="000969BD">
      <w:pPr>
        <w:spacing w:after="0" w:line="240" w:lineRule="auto"/>
        <w:rPr>
          <w:rFonts w:ascii="Times New Roman" w:hAnsi="Times New Roman"/>
          <w:i/>
          <w:color w:val="000000"/>
          <w:sz w:val="28"/>
          <w:szCs w:val="28"/>
          <w:highlight w:val="yellow"/>
        </w:rPr>
      </w:pPr>
    </w:p>
    <w:p w:rsidR="008C2379" w:rsidRDefault="008C2379" w:rsidP="00965762">
      <w:pPr>
        <w:spacing w:after="0" w:line="240" w:lineRule="auto"/>
        <w:rPr>
          <w:rFonts w:ascii="Times New Roman" w:hAnsi="Times New Roman"/>
          <w:i/>
          <w:color w:val="000000"/>
          <w:sz w:val="28"/>
          <w:szCs w:val="28"/>
        </w:rPr>
      </w:pPr>
    </w:p>
    <w:p w:rsidR="008C2379" w:rsidRPr="00434729" w:rsidRDefault="008C2379" w:rsidP="00965762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8C2379" w:rsidRPr="00434729" w:rsidRDefault="00434729" w:rsidP="00965762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Глава местного самоуправления                                                       А.А. Киселев</w:t>
      </w:r>
    </w:p>
    <w:p w:rsidR="008C2379" w:rsidRDefault="008C2379" w:rsidP="00965762">
      <w:pPr>
        <w:spacing w:after="0" w:line="240" w:lineRule="auto"/>
        <w:rPr>
          <w:rFonts w:ascii="Times New Roman" w:hAnsi="Times New Roman"/>
          <w:i/>
          <w:color w:val="000000"/>
          <w:sz w:val="28"/>
          <w:szCs w:val="28"/>
        </w:rPr>
      </w:pPr>
    </w:p>
    <w:p w:rsidR="00965762" w:rsidRDefault="00965762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B7A" w:rsidRDefault="00C40B7A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B7A" w:rsidRDefault="00C40B7A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B7A" w:rsidRDefault="00C40B7A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B7A" w:rsidRDefault="00C40B7A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B7A" w:rsidRDefault="00C40B7A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B7A" w:rsidRDefault="00C40B7A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B7A" w:rsidRDefault="00C40B7A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B7A" w:rsidRDefault="00C40B7A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B7A" w:rsidRDefault="00C40B7A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B7A" w:rsidRDefault="00C40B7A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B7A" w:rsidRDefault="00C40B7A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B7A" w:rsidRDefault="00C40B7A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B7A" w:rsidRDefault="00C40B7A" w:rsidP="00C40B7A">
      <w:pPr>
        <w:spacing w:line="276" w:lineRule="auto"/>
        <w:jc w:val="right"/>
      </w:pPr>
    </w:p>
    <w:p w:rsidR="00C40B7A" w:rsidRPr="00C40B7A" w:rsidRDefault="00C40B7A" w:rsidP="00C40B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40B7A">
        <w:rPr>
          <w:rFonts w:ascii="Times New Roman" w:hAnsi="Times New Roman" w:cs="Times New Roman"/>
          <w:sz w:val="28"/>
          <w:szCs w:val="28"/>
        </w:rPr>
        <w:t>Приложение № 1</w:t>
      </w:r>
    </w:p>
    <w:p w:rsidR="00C40B7A" w:rsidRPr="00C40B7A" w:rsidRDefault="00C40B7A" w:rsidP="00C40B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40B7A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постановлению </w:t>
      </w:r>
      <w:r w:rsidRPr="00C40B7A">
        <w:rPr>
          <w:rFonts w:ascii="Times New Roman" w:hAnsi="Times New Roman" w:cs="Times New Roman"/>
          <w:sz w:val="28"/>
          <w:szCs w:val="28"/>
        </w:rPr>
        <w:t xml:space="preserve"> №</w:t>
      </w:r>
      <w:r w:rsidR="00BC576E">
        <w:rPr>
          <w:rFonts w:ascii="Times New Roman" w:hAnsi="Times New Roman" w:cs="Times New Roman"/>
          <w:sz w:val="28"/>
          <w:szCs w:val="28"/>
        </w:rPr>
        <w:t>435</w:t>
      </w:r>
    </w:p>
    <w:p w:rsidR="00C40B7A" w:rsidRPr="00C40B7A" w:rsidRDefault="00C40B7A" w:rsidP="00C40B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40B7A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BC576E">
        <w:rPr>
          <w:rFonts w:ascii="Times New Roman" w:hAnsi="Times New Roman" w:cs="Times New Roman"/>
          <w:bCs/>
          <w:sz w:val="28"/>
          <w:szCs w:val="28"/>
        </w:rPr>
        <w:t>02.07.</w:t>
      </w:r>
      <w:r w:rsidRPr="00C40B7A">
        <w:rPr>
          <w:rFonts w:ascii="Times New Roman" w:hAnsi="Times New Roman" w:cs="Times New Roman"/>
          <w:bCs/>
          <w:sz w:val="28"/>
          <w:szCs w:val="28"/>
        </w:rPr>
        <w:t xml:space="preserve"> 20</w:t>
      </w:r>
      <w:r>
        <w:rPr>
          <w:rFonts w:ascii="Times New Roman" w:hAnsi="Times New Roman" w:cs="Times New Roman"/>
          <w:bCs/>
          <w:sz w:val="28"/>
          <w:szCs w:val="28"/>
        </w:rPr>
        <w:t xml:space="preserve">26 </w:t>
      </w:r>
      <w:r w:rsidRPr="00C40B7A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C40B7A" w:rsidRDefault="00C40B7A" w:rsidP="00C40B7A">
      <w:pPr>
        <w:pStyle w:val="01"/>
        <w:jc w:val="center"/>
        <w:rPr>
          <w:b/>
          <w:sz w:val="24"/>
          <w:szCs w:val="24"/>
        </w:rPr>
      </w:pPr>
    </w:p>
    <w:p w:rsidR="00C40B7A" w:rsidRPr="00C40B7A" w:rsidRDefault="00C40B7A" w:rsidP="00C40B7A">
      <w:pPr>
        <w:pStyle w:val="01"/>
        <w:jc w:val="center"/>
        <w:rPr>
          <w:b/>
          <w:szCs w:val="28"/>
        </w:rPr>
      </w:pPr>
      <w:r w:rsidRPr="00C40B7A">
        <w:rPr>
          <w:b/>
          <w:szCs w:val="28"/>
        </w:rPr>
        <w:t xml:space="preserve">Список </w:t>
      </w:r>
    </w:p>
    <w:p w:rsidR="00C40B7A" w:rsidRPr="00810BD3" w:rsidRDefault="00C40B7A" w:rsidP="006D42A3">
      <w:pPr>
        <w:pStyle w:val="01"/>
        <w:jc w:val="center"/>
        <w:rPr>
          <w:b/>
        </w:rPr>
      </w:pPr>
      <w:r w:rsidRPr="00C40B7A">
        <w:rPr>
          <w:b/>
          <w:szCs w:val="28"/>
        </w:rPr>
        <w:t>сотрудников,</w:t>
      </w:r>
      <w:r w:rsidR="006D42A3">
        <w:rPr>
          <w:b/>
          <w:szCs w:val="28"/>
        </w:rPr>
        <w:t xml:space="preserve"> </w:t>
      </w:r>
      <w:r w:rsidRPr="00C40B7A">
        <w:rPr>
          <w:b/>
          <w:szCs w:val="28"/>
        </w:rPr>
        <w:t>допущенных к обработке информации, содержащей персональные данные</w:t>
      </w:r>
      <w:r>
        <w:rPr>
          <w:b/>
          <w:szCs w:val="28"/>
        </w:rPr>
        <w:t xml:space="preserve"> </w:t>
      </w:r>
      <w:r w:rsidRPr="00C40B7A">
        <w:rPr>
          <w:b/>
          <w:szCs w:val="28"/>
        </w:rPr>
        <w:t xml:space="preserve">в </w:t>
      </w:r>
      <w:r>
        <w:rPr>
          <w:b/>
          <w:szCs w:val="28"/>
        </w:rPr>
        <w:t>ЕДДС</w:t>
      </w:r>
      <w:r w:rsidRPr="00C40B7A">
        <w:rPr>
          <w:b/>
          <w:szCs w:val="28"/>
        </w:rPr>
        <w:t xml:space="preserve"> государственной информационной системы</w:t>
      </w:r>
      <w:proofErr w:type="gramStart"/>
      <w:r w:rsidRPr="00C40B7A">
        <w:rPr>
          <w:b/>
          <w:szCs w:val="28"/>
        </w:rPr>
        <w:t>«С</w:t>
      </w:r>
      <w:proofErr w:type="gramEnd"/>
      <w:r w:rsidRPr="00C40B7A">
        <w:rPr>
          <w:b/>
          <w:szCs w:val="28"/>
        </w:rPr>
        <w:t xml:space="preserve">истема обеспечения вызова экстренных оперативных служб по единому номеру «112» в Нижегородской области»(Система-112) в </w:t>
      </w:r>
      <w:r w:rsidR="002E51D7" w:rsidRPr="00BC576E">
        <w:rPr>
          <w:b/>
          <w:szCs w:val="28"/>
        </w:rPr>
        <w:t>Варнавинском муниципальном округе</w:t>
      </w:r>
    </w:p>
    <w:tbl>
      <w:tblPr>
        <w:tblStyle w:val="aa"/>
        <w:tblW w:w="9804" w:type="dxa"/>
        <w:tblInd w:w="-34" w:type="dxa"/>
        <w:tblLayout w:type="fixed"/>
        <w:tblLook w:val="04A0"/>
      </w:tblPr>
      <w:tblGrid>
        <w:gridCol w:w="733"/>
        <w:gridCol w:w="4819"/>
        <w:gridCol w:w="4252"/>
      </w:tblGrid>
      <w:tr w:rsidR="00C40B7A" w:rsidRPr="004A3287" w:rsidTr="002E51D7">
        <w:trPr>
          <w:trHeight w:val="825"/>
        </w:trPr>
        <w:tc>
          <w:tcPr>
            <w:tcW w:w="733" w:type="dxa"/>
          </w:tcPr>
          <w:p w:rsidR="00C40B7A" w:rsidRPr="002E51D7" w:rsidRDefault="00C40B7A" w:rsidP="00524C72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E51D7">
              <w:rPr>
                <w:rFonts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E51D7">
              <w:rPr>
                <w:rFonts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2E51D7">
              <w:rPr>
                <w:rFonts w:cs="Times New Roman"/>
                <w:b/>
                <w:sz w:val="28"/>
                <w:szCs w:val="28"/>
              </w:rPr>
              <w:t>/</w:t>
            </w:r>
            <w:proofErr w:type="spellStart"/>
            <w:r w:rsidRPr="002E51D7">
              <w:rPr>
                <w:rFonts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19" w:type="dxa"/>
          </w:tcPr>
          <w:p w:rsidR="00C40B7A" w:rsidRPr="002E51D7" w:rsidRDefault="00C40B7A" w:rsidP="00524C72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E51D7">
              <w:rPr>
                <w:rFonts w:cs="Times New Roman"/>
                <w:b/>
                <w:sz w:val="28"/>
                <w:szCs w:val="28"/>
              </w:rPr>
              <w:t>Ф.И.О. сотрудника (пользователя)</w:t>
            </w:r>
          </w:p>
        </w:tc>
        <w:tc>
          <w:tcPr>
            <w:tcW w:w="4252" w:type="dxa"/>
          </w:tcPr>
          <w:p w:rsidR="00C40B7A" w:rsidRPr="002E51D7" w:rsidRDefault="00C40B7A" w:rsidP="00524C72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E51D7">
              <w:rPr>
                <w:rFonts w:cs="Times New Roman"/>
                <w:b/>
                <w:sz w:val="28"/>
                <w:szCs w:val="28"/>
              </w:rPr>
              <w:t>Должность сотрудника</w:t>
            </w:r>
          </w:p>
        </w:tc>
      </w:tr>
      <w:tr w:rsidR="00C40B7A" w:rsidRPr="004A3287" w:rsidTr="002E51D7">
        <w:trPr>
          <w:trHeight w:val="1134"/>
        </w:trPr>
        <w:tc>
          <w:tcPr>
            <w:tcW w:w="733" w:type="dxa"/>
          </w:tcPr>
          <w:p w:rsidR="00C40B7A" w:rsidRPr="00385926" w:rsidRDefault="00C40B7A" w:rsidP="00C40B7A">
            <w:pPr>
              <w:pStyle w:val="a3"/>
              <w:numPr>
                <w:ilvl w:val="0"/>
                <w:numId w:val="9"/>
              </w:numPr>
              <w:spacing w:before="60" w:after="60" w:line="259" w:lineRule="auto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C40B7A" w:rsidRPr="00385926" w:rsidRDefault="00385926" w:rsidP="00524C72">
            <w:pPr>
              <w:spacing w:before="60" w:after="60"/>
              <w:rPr>
                <w:rFonts w:cs="Times New Roman"/>
                <w:sz w:val="28"/>
                <w:szCs w:val="28"/>
              </w:rPr>
            </w:pPr>
            <w:r w:rsidRPr="00385926">
              <w:rPr>
                <w:rFonts w:cs="Times New Roman"/>
                <w:sz w:val="28"/>
                <w:szCs w:val="28"/>
              </w:rPr>
              <w:t xml:space="preserve">Нечаева </w:t>
            </w:r>
            <w:r>
              <w:rPr>
                <w:rFonts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4252" w:type="dxa"/>
          </w:tcPr>
          <w:p w:rsidR="00C40B7A" w:rsidRPr="00385926" w:rsidRDefault="00385926" w:rsidP="00524C72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Диспетчер системы «112»</w:t>
            </w:r>
          </w:p>
        </w:tc>
      </w:tr>
      <w:tr w:rsidR="00C40B7A" w:rsidRPr="004A3287" w:rsidTr="002E51D7">
        <w:trPr>
          <w:trHeight w:val="1134"/>
        </w:trPr>
        <w:tc>
          <w:tcPr>
            <w:tcW w:w="733" w:type="dxa"/>
          </w:tcPr>
          <w:p w:rsidR="00C40B7A" w:rsidRPr="00385926" w:rsidRDefault="00C40B7A" w:rsidP="00C40B7A">
            <w:pPr>
              <w:pStyle w:val="a3"/>
              <w:numPr>
                <w:ilvl w:val="0"/>
                <w:numId w:val="9"/>
              </w:numPr>
              <w:spacing w:before="60" w:after="60" w:line="259" w:lineRule="auto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C40B7A" w:rsidRPr="00385926" w:rsidRDefault="00385926" w:rsidP="00524C72">
            <w:pPr>
              <w:spacing w:before="60" w:after="60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Гречухина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4252" w:type="dxa"/>
          </w:tcPr>
          <w:p w:rsidR="00C40B7A" w:rsidRPr="00385926" w:rsidRDefault="00385926" w:rsidP="00524C72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Диспетчер системы «112»</w:t>
            </w:r>
          </w:p>
        </w:tc>
      </w:tr>
      <w:tr w:rsidR="00C40B7A" w:rsidRPr="004A3287" w:rsidTr="002E51D7">
        <w:trPr>
          <w:trHeight w:val="1134"/>
        </w:trPr>
        <w:tc>
          <w:tcPr>
            <w:tcW w:w="733" w:type="dxa"/>
          </w:tcPr>
          <w:p w:rsidR="00C40B7A" w:rsidRPr="00385926" w:rsidRDefault="00C40B7A" w:rsidP="00C40B7A">
            <w:pPr>
              <w:pStyle w:val="a3"/>
              <w:numPr>
                <w:ilvl w:val="0"/>
                <w:numId w:val="9"/>
              </w:numPr>
              <w:spacing w:before="60" w:after="60" w:line="259" w:lineRule="auto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C40B7A" w:rsidRPr="00385926" w:rsidRDefault="00265AEA" w:rsidP="00524C72">
            <w:pPr>
              <w:spacing w:before="60" w:after="60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Шабашов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Валентин-Николай Васильевич</w:t>
            </w:r>
          </w:p>
        </w:tc>
        <w:tc>
          <w:tcPr>
            <w:tcW w:w="4252" w:type="dxa"/>
          </w:tcPr>
          <w:p w:rsidR="00C40B7A" w:rsidRPr="00385926" w:rsidRDefault="00265AEA" w:rsidP="00524C72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Оперативный дежурный ЕДДС</w:t>
            </w:r>
          </w:p>
        </w:tc>
      </w:tr>
    </w:tbl>
    <w:p w:rsidR="00C40B7A" w:rsidRPr="00EB4073" w:rsidRDefault="00C40B7A" w:rsidP="00C40B7A"/>
    <w:p w:rsidR="00C40B7A" w:rsidRDefault="00C40B7A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B7A" w:rsidRDefault="00C40B7A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AEA" w:rsidRDefault="00265AEA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AEA" w:rsidRDefault="00265AEA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AEA" w:rsidRDefault="00265AEA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AEA" w:rsidRDefault="00265AEA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AEA" w:rsidRDefault="00265AEA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AEA" w:rsidRDefault="00265AEA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AEA" w:rsidRDefault="00265AEA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AEA" w:rsidRDefault="00265AEA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B7A" w:rsidRDefault="00C40B7A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Look w:val="01E0"/>
      </w:tblPr>
      <w:tblGrid>
        <w:gridCol w:w="5421"/>
        <w:gridCol w:w="3935"/>
      </w:tblGrid>
      <w:tr w:rsidR="00505AB5" w:rsidRPr="004F1F28" w:rsidTr="00524C72">
        <w:trPr>
          <w:trHeight w:val="1276"/>
        </w:trPr>
        <w:tc>
          <w:tcPr>
            <w:tcW w:w="5421" w:type="dxa"/>
          </w:tcPr>
          <w:p w:rsidR="00505AB5" w:rsidRPr="004F1F28" w:rsidRDefault="00505AB5" w:rsidP="00524C72">
            <w:pPr>
              <w:pStyle w:val="01"/>
              <w:rPr>
                <w:lang w:val="en-US"/>
              </w:rPr>
            </w:pPr>
          </w:p>
        </w:tc>
        <w:tc>
          <w:tcPr>
            <w:tcW w:w="3935" w:type="dxa"/>
          </w:tcPr>
          <w:p w:rsidR="00C53B04" w:rsidRPr="00C40B7A" w:rsidRDefault="00C53B04" w:rsidP="00C53B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0B7A">
              <w:rPr>
                <w:rFonts w:ascii="Times New Roman" w:hAnsi="Times New Roman" w:cs="Times New Roman"/>
                <w:sz w:val="28"/>
                <w:szCs w:val="28"/>
              </w:rPr>
              <w:t>Приложение №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C576E" w:rsidRPr="00C40B7A" w:rsidRDefault="00C53B04" w:rsidP="00BC57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0B7A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постановлению </w:t>
            </w:r>
            <w:r w:rsidRPr="00C40B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576E" w:rsidRPr="00C40B7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C576E">
              <w:rPr>
                <w:rFonts w:ascii="Times New Roman" w:hAnsi="Times New Roman" w:cs="Times New Roman"/>
                <w:sz w:val="28"/>
                <w:szCs w:val="28"/>
              </w:rPr>
              <w:t>435</w:t>
            </w:r>
          </w:p>
          <w:p w:rsidR="00BC576E" w:rsidRPr="00C40B7A" w:rsidRDefault="00BC576E" w:rsidP="00BC57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0B7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02.07.</w:t>
            </w:r>
            <w:r w:rsidRPr="00C40B7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26 </w:t>
            </w:r>
            <w:r w:rsidRPr="00C40B7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</w:t>
            </w:r>
          </w:p>
          <w:p w:rsidR="00C53B04" w:rsidRPr="00C40B7A" w:rsidRDefault="00C53B04" w:rsidP="00C53B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5AB5" w:rsidRPr="004F1F28" w:rsidRDefault="00505AB5" w:rsidP="00524C72">
            <w:pPr>
              <w:pStyle w:val="01"/>
            </w:pPr>
          </w:p>
        </w:tc>
      </w:tr>
    </w:tbl>
    <w:p w:rsidR="00505AB5" w:rsidRDefault="00505AB5" w:rsidP="00505AB5">
      <w:pPr>
        <w:rPr>
          <w:rFonts w:cs="Times New Roman"/>
        </w:rPr>
      </w:pPr>
    </w:p>
    <w:p w:rsidR="00505AB5" w:rsidRDefault="00505AB5" w:rsidP="00505AB5">
      <w:pPr>
        <w:rPr>
          <w:rFonts w:cs="Times New Roman"/>
        </w:rPr>
      </w:pPr>
    </w:p>
    <w:p w:rsidR="00505AB5" w:rsidRDefault="00505AB5" w:rsidP="00505AB5">
      <w:pPr>
        <w:rPr>
          <w:rFonts w:cs="Times New Roman"/>
        </w:rPr>
      </w:pPr>
    </w:p>
    <w:p w:rsidR="00505AB5" w:rsidRDefault="00505AB5" w:rsidP="00505AB5">
      <w:pPr>
        <w:rPr>
          <w:rFonts w:cs="Times New Roman"/>
        </w:rPr>
      </w:pPr>
    </w:p>
    <w:p w:rsidR="00505AB5" w:rsidRDefault="00505AB5" w:rsidP="00505AB5">
      <w:pPr>
        <w:rPr>
          <w:rFonts w:cs="Times New Roman"/>
        </w:rPr>
      </w:pPr>
    </w:p>
    <w:p w:rsidR="00505AB5" w:rsidRDefault="00505AB5" w:rsidP="00505AB5">
      <w:pPr>
        <w:rPr>
          <w:rFonts w:cs="Times New Roman"/>
        </w:rPr>
      </w:pPr>
    </w:p>
    <w:p w:rsidR="00505AB5" w:rsidRPr="00A22834" w:rsidRDefault="00505AB5" w:rsidP="00505AB5">
      <w:pPr>
        <w:pStyle w:val="0014"/>
      </w:pPr>
      <w:r w:rsidRPr="0010403D">
        <w:t xml:space="preserve">Инструкция </w:t>
      </w:r>
      <w:proofErr w:type="gramStart"/>
      <w:r w:rsidRPr="0010403D">
        <w:t>ответственного</w:t>
      </w:r>
      <w:proofErr w:type="gramEnd"/>
      <w:r w:rsidRPr="0010403D">
        <w:t xml:space="preserve"> за защиту</w:t>
      </w:r>
      <w:r>
        <w:t xml:space="preserve"> информации</w:t>
      </w:r>
    </w:p>
    <w:p w:rsidR="00505AB5" w:rsidRPr="002A7231" w:rsidRDefault="00505AB5" w:rsidP="00505AB5">
      <w:pPr>
        <w:pStyle w:val="0014"/>
      </w:pPr>
      <w:r w:rsidRPr="0010403D">
        <w:rPr>
          <w:b w:val="0"/>
        </w:rPr>
        <w:t xml:space="preserve">в </w:t>
      </w:r>
      <w:r w:rsidR="007C7614">
        <w:rPr>
          <w:b w:val="0"/>
        </w:rPr>
        <w:t>ЕДДС</w:t>
      </w:r>
      <w:r w:rsidRPr="0010403D">
        <w:rPr>
          <w:b w:val="0"/>
        </w:rPr>
        <w:t xml:space="preserve"> государственной информационной </w:t>
      </w:r>
      <w:r>
        <w:rPr>
          <w:b w:val="0"/>
        </w:rPr>
        <w:t>системы</w:t>
      </w:r>
      <w:proofErr w:type="gramStart"/>
      <w:r w:rsidRPr="00972754">
        <w:rPr>
          <w:b w:val="0"/>
        </w:rPr>
        <w:t>«С</w:t>
      </w:r>
      <w:proofErr w:type="gramEnd"/>
      <w:r w:rsidRPr="00972754">
        <w:rPr>
          <w:b w:val="0"/>
        </w:rPr>
        <w:t>истема обеспечения вызова экстренных оперативных служб по единому номеру «112» в Нижегородской области» (Система-112</w:t>
      </w:r>
      <w:r>
        <w:rPr>
          <w:b w:val="0"/>
        </w:rPr>
        <w:t>)</w:t>
      </w:r>
    </w:p>
    <w:p w:rsidR="00505AB5" w:rsidRPr="00D25344" w:rsidRDefault="00505AB5" w:rsidP="00505AB5">
      <w:pPr>
        <w:pStyle w:val="0014"/>
        <w:rPr>
          <w:b w:val="0"/>
        </w:rPr>
      </w:pPr>
      <w:r>
        <w:rPr>
          <w:b w:val="0"/>
        </w:rPr>
        <w:t>в</w:t>
      </w:r>
      <w:r w:rsidR="007C7614">
        <w:rPr>
          <w:b w:val="0"/>
        </w:rPr>
        <w:t xml:space="preserve"> Варнавинском муниципальном округе</w:t>
      </w:r>
    </w:p>
    <w:p w:rsidR="00505AB5" w:rsidRDefault="00505AB5" w:rsidP="00505AB5">
      <w:pPr>
        <w:pStyle w:val="0014"/>
        <w:rPr>
          <w:b w:val="0"/>
        </w:rPr>
      </w:pPr>
    </w:p>
    <w:p w:rsidR="00505AB5" w:rsidRDefault="00505AB5" w:rsidP="00505AB5">
      <w:pPr>
        <w:pStyle w:val="0014"/>
      </w:pPr>
    </w:p>
    <w:p w:rsidR="00505AB5" w:rsidRDefault="00505AB5" w:rsidP="00505AB5">
      <w:pPr>
        <w:pStyle w:val="0014"/>
      </w:pPr>
    </w:p>
    <w:p w:rsidR="00505AB5" w:rsidRDefault="00505AB5" w:rsidP="00505AB5">
      <w:pPr>
        <w:pStyle w:val="0014"/>
      </w:pPr>
    </w:p>
    <w:p w:rsidR="00505AB5" w:rsidRDefault="00505AB5" w:rsidP="00505AB5">
      <w:pPr>
        <w:pStyle w:val="0112"/>
      </w:pPr>
    </w:p>
    <w:p w:rsidR="00505AB5" w:rsidRDefault="00505AB5" w:rsidP="00505AB5">
      <w:pPr>
        <w:pStyle w:val="0112"/>
      </w:pPr>
    </w:p>
    <w:p w:rsidR="00505AB5" w:rsidRDefault="00505AB5" w:rsidP="00505AB5">
      <w:pPr>
        <w:pStyle w:val="0112"/>
      </w:pPr>
    </w:p>
    <w:p w:rsidR="00505AB5" w:rsidRDefault="00505AB5" w:rsidP="00505AB5">
      <w:pPr>
        <w:pStyle w:val="0112"/>
      </w:pPr>
    </w:p>
    <w:p w:rsidR="00505AB5" w:rsidRDefault="00505AB5" w:rsidP="00505AB5">
      <w:pPr>
        <w:pStyle w:val="0112"/>
      </w:pPr>
    </w:p>
    <w:p w:rsidR="00505AB5" w:rsidRDefault="00505AB5" w:rsidP="00505AB5">
      <w:pPr>
        <w:pStyle w:val="0112"/>
      </w:pPr>
    </w:p>
    <w:p w:rsidR="00505AB5" w:rsidRDefault="00505AB5" w:rsidP="00505AB5">
      <w:pPr>
        <w:pStyle w:val="0112"/>
      </w:pPr>
    </w:p>
    <w:p w:rsidR="00505AB5" w:rsidRDefault="00505AB5" w:rsidP="00505AB5">
      <w:pPr>
        <w:pStyle w:val="0112"/>
      </w:pPr>
    </w:p>
    <w:p w:rsidR="00505AB5" w:rsidRDefault="00505AB5" w:rsidP="00505AB5">
      <w:pPr>
        <w:pStyle w:val="0112"/>
      </w:pPr>
    </w:p>
    <w:p w:rsidR="00505AB5" w:rsidRDefault="00505AB5" w:rsidP="00505AB5">
      <w:pPr>
        <w:pStyle w:val="0112"/>
      </w:pPr>
    </w:p>
    <w:p w:rsidR="00505AB5" w:rsidRDefault="00505AB5" w:rsidP="00505AB5">
      <w:pPr>
        <w:pStyle w:val="0112"/>
      </w:pPr>
    </w:p>
    <w:p w:rsidR="00505AB5" w:rsidRDefault="00505AB5" w:rsidP="00505AB5">
      <w:pPr>
        <w:pStyle w:val="0112"/>
      </w:pPr>
    </w:p>
    <w:p w:rsidR="00505AB5" w:rsidRDefault="00505AB5" w:rsidP="00505AB5">
      <w:pPr>
        <w:pStyle w:val="0112"/>
      </w:pPr>
    </w:p>
    <w:p w:rsidR="00505AB5" w:rsidRDefault="00505AB5" w:rsidP="00505AB5">
      <w:pPr>
        <w:pStyle w:val="0112"/>
      </w:pPr>
    </w:p>
    <w:p w:rsidR="00505AB5" w:rsidRDefault="00505AB5" w:rsidP="00505AB5">
      <w:pPr>
        <w:pStyle w:val="0112"/>
      </w:pPr>
    </w:p>
    <w:p w:rsidR="00505AB5" w:rsidRDefault="00505AB5" w:rsidP="00505AB5">
      <w:pPr>
        <w:pStyle w:val="0112"/>
      </w:pPr>
    </w:p>
    <w:p w:rsidR="00505AB5" w:rsidRDefault="00505AB5" w:rsidP="00505AB5">
      <w:pPr>
        <w:pStyle w:val="0112"/>
      </w:pPr>
    </w:p>
    <w:p w:rsidR="00505AB5" w:rsidRDefault="00505AB5" w:rsidP="00505AB5">
      <w:pPr>
        <w:pStyle w:val="0112"/>
      </w:pPr>
    </w:p>
    <w:p w:rsidR="00505AB5" w:rsidRDefault="00505AB5" w:rsidP="00505AB5">
      <w:pPr>
        <w:pStyle w:val="0112"/>
      </w:pPr>
    </w:p>
    <w:p w:rsidR="00505AB5" w:rsidRDefault="00505AB5" w:rsidP="00505AB5">
      <w:pPr>
        <w:pStyle w:val="0112"/>
      </w:pPr>
    </w:p>
    <w:p w:rsidR="00505AB5" w:rsidRDefault="00505AB5" w:rsidP="00505AB5">
      <w:pPr>
        <w:pStyle w:val="0112"/>
      </w:pPr>
    </w:p>
    <w:p w:rsidR="00505AB5" w:rsidRDefault="00505AB5" w:rsidP="00505AB5">
      <w:pPr>
        <w:rPr>
          <w:rFonts w:cs="Times New Roman"/>
        </w:rPr>
      </w:pPr>
      <w:r>
        <w:rPr>
          <w:rFonts w:cs="Times New Roman"/>
        </w:rPr>
        <w:br w:type="page"/>
      </w:r>
    </w:p>
    <w:p w:rsidR="00505AB5" w:rsidRDefault="00505AB5" w:rsidP="00505AB5">
      <w:pPr>
        <w:rPr>
          <w:rFonts w:cs="Times New Roman"/>
        </w:rPr>
      </w:pPr>
    </w:p>
    <w:p w:rsidR="00505AB5" w:rsidRPr="007C7614" w:rsidRDefault="00505AB5" w:rsidP="007C7614">
      <w:pPr>
        <w:pStyle w:val="00H114"/>
        <w:tabs>
          <w:tab w:val="left" w:pos="1134"/>
        </w:tabs>
        <w:spacing w:after="0" w:line="240" w:lineRule="auto"/>
        <w:ind w:left="709" w:firstLine="0"/>
      </w:pPr>
      <w:bookmarkStart w:id="4" w:name="_Toc26459638"/>
      <w:r w:rsidRPr="007C7614">
        <w:t>Общие положения</w:t>
      </w:r>
      <w:bookmarkEnd w:id="4"/>
    </w:p>
    <w:p w:rsidR="007C7614" w:rsidRPr="007C7614" w:rsidRDefault="007C7614" w:rsidP="007C7614">
      <w:pPr>
        <w:pStyle w:val="00H114"/>
        <w:numPr>
          <w:ilvl w:val="0"/>
          <w:numId w:val="0"/>
        </w:numPr>
        <w:tabs>
          <w:tab w:val="left" w:pos="1134"/>
        </w:tabs>
        <w:spacing w:after="0" w:line="240" w:lineRule="auto"/>
        <w:ind w:left="709"/>
        <w:jc w:val="left"/>
      </w:pPr>
    </w:p>
    <w:p w:rsidR="00505AB5" w:rsidRPr="007C7614" w:rsidRDefault="00505AB5" w:rsidP="007C7614">
      <w:pPr>
        <w:pStyle w:val="0114"/>
        <w:spacing w:after="0" w:line="240" w:lineRule="auto"/>
        <w:rPr>
          <w:szCs w:val="28"/>
        </w:rPr>
      </w:pPr>
      <w:r w:rsidRPr="007C7614">
        <w:rPr>
          <w:szCs w:val="28"/>
        </w:rPr>
        <w:t>Настоящая Инструкция определяет основные права и обязанности</w:t>
      </w:r>
      <w:bookmarkStart w:id="5" w:name="_Hlk225252570"/>
      <w:r w:rsidR="007C7614" w:rsidRPr="007C7614">
        <w:rPr>
          <w:szCs w:val="28"/>
        </w:rPr>
        <w:t xml:space="preserve"> </w:t>
      </w:r>
      <w:r w:rsidRPr="007C7614">
        <w:rPr>
          <w:szCs w:val="28"/>
        </w:rPr>
        <w:t xml:space="preserve">ответственного за защиту информации в </w:t>
      </w:r>
      <w:r w:rsidR="007C7614" w:rsidRPr="007C7614">
        <w:rPr>
          <w:szCs w:val="28"/>
        </w:rPr>
        <w:t>ЕДДС</w:t>
      </w:r>
      <w:r w:rsidRPr="007C7614">
        <w:rPr>
          <w:szCs w:val="28"/>
        </w:rPr>
        <w:t xml:space="preserve"> государственной информационной системы</w:t>
      </w:r>
      <w:r w:rsidR="007C7614">
        <w:rPr>
          <w:szCs w:val="28"/>
        </w:rPr>
        <w:t xml:space="preserve"> </w:t>
      </w:r>
      <w:r w:rsidRPr="007C7614">
        <w:rPr>
          <w:iCs/>
          <w:szCs w:val="28"/>
        </w:rPr>
        <w:t>«Система обеспечения вызова экстренных оперативных служб по единому номеру «112» в Нижегородской области</w:t>
      </w:r>
      <w:r w:rsidRPr="007C7614">
        <w:rPr>
          <w:szCs w:val="28"/>
        </w:rPr>
        <w:t>»</w:t>
      </w:r>
      <w:r w:rsidRPr="007C7614">
        <w:rPr>
          <w:iCs/>
          <w:szCs w:val="28"/>
        </w:rPr>
        <w:t xml:space="preserve"> (Система-112)</w:t>
      </w:r>
      <w:bookmarkStart w:id="6" w:name="_Hlk225509918"/>
      <w:bookmarkEnd w:id="5"/>
      <w:r w:rsidR="007C7614" w:rsidRPr="007C7614">
        <w:rPr>
          <w:iCs/>
          <w:szCs w:val="28"/>
        </w:rPr>
        <w:t xml:space="preserve"> </w:t>
      </w:r>
      <w:r w:rsidRPr="007C7614">
        <w:rPr>
          <w:szCs w:val="28"/>
        </w:rPr>
        <w:t>в</w:t>
      </w:r>
      <w:bookmarkEnd w:id="6"/>
      <w:r w:rsidR="007C7614" w:rsidRPr="007C7614">
        <w:rPr>
          <w:szCs w:val="28"/>
        </w:rPr>
        <w:t xml:space="preserve"> Варнавинском муниципальном округе</w:t>
      </w:r>
      <w:r w:rsidRPr="007C7614">
        <w:rPr>
          <w:szCs w:val="28"/>
        </w:rPr>
        <w:t>.</w:t>
      </w:r>
    </w:p>
    <w:p w:rsidR="007C7614" w:rsidRDefault="007C7614" w:rsidP="007C7614">
      <w:pPr>
        <w:pStyle w:val="00H114"/>
        <w:numPr>
          <w:ilvl w:val="0"/>
          <w:numId w:val="0"/>
        </w:numPr>
        <w:tabs>
          <w:tab w:val="left" w:pos="1134"/>
        </w:tabs>
        <w:spacing w:after="0" w:line="240" w:lineRule="auto"/>
        <w:ind w:left="709"/>
        <w:jc w:val="left"/>
      </w:pPr>
      <w:bookmarkStart w:id="7" w:name="_Toc26459639"/>
    </w:p>
    <w:p w:rsidR="00505AB5" w:rsidRDefault="00505AB5" w:rsidP="007C7614">
      <w:pPr>
        <w:pStyle w:val="00H114"/>
        <w:tabs>
          <w:tab w:val="left" w:pos="1134"/>
        </w:tabs>
        <w:spacing w:after="0" w:line="240" w:lineRule="auto"/>
        <w:ind w:left="709" w:firstLine="0"/>
      </w:pPr>
      <w:r w:rsidRPr="007C7614">
        <w:t>Обязанности и права</w:t>
      </w:r>
      <w:bookmarkEnd w:id="7"/>
      <w:r w:rsidR="007C7614" w:rsidRPr="007C7614">
        <w:t xml:space="preserve"> </w:t>
      </w:r>
      <w:r w:rsidRPr="007C7614">
        <w:t>ответственного за защиту информации</w:t>
      </w:r>
    </w:p>
    <w:p w:rsidR="007C7614" w:rsidRPr="007C7614" w:rsidRDefault="007C7614" w:rsidP="007C7614">
      <w:pPr>
        <w:pStyle w:val="00H114"/>
        <w:numPr>
          <w:ilvl w:val="0"/>
          <w:numId w:val="0"/>
        </w:numPr>
        <w:tabs>
          <w:tab w:val="left" w:pos="1134"/>
        </w:tabs>
        <w:spacing w:after="0" w:line="240" w:lineRule="auto"/>
        <w:ind w:left="709"/>
        <w:jc w:val="left"/>
      </w:pPr>
    </w:p>
    <w:p w:rsidR="00505AB5" w:rsidRPr="007C7614" w:rsidRDefault="00505AB5" w:rsidP="007C7614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vanish/>
          <w:sz w:val="28"/>
          <w:szCs w:val="28"/>
        </w:rPr>
      </w:pPr>
    </w:p>
    <w:p w:rsidR="00505AB5" w:rsidRPr="007C7614" w:rsidRDefault="007C7614" w:rsidP="007C7614">
      <w:pPr>
        <w:pStyle w:val="00H214"/>
        <w:tabs>
          <w:tab w:val="clear" w:pos="993"/>
          <w:tab w:val="left" w:pos="1134"/>
        </w:tabs>
        <w:spacing w:after="0"/>
        <w:ind w:left="0" w:firstLine="709"/>
        <w:jc w:val="both"/>
        <w:rPr>
          <w:b w:val="0"/>
          <w:bCs w:val="0"/>
        </w:rPr>
      </w:pPr>
      <w:r w:rsidRPr="007C7614">
        <w:rPr>
          <w:b w:val="0"/>
          <w:bCs w:val="0"/>
        </w:rPr>
        <w:t xml:space="preserve"> </w:t>
      </w:r>
      <w:proofErr w:type="gramStart"/>
      <w:r w:rsidR="00505AB5" w:rsidRPr="007C7614">
        <w:rPr>
          <w:b w:val="0"/>
          <w:bCs w:val="0"/>
        </w:rPr>
        <w:t>Работа ответственного за защиту информации</w:t>
      </w:r>
      <w:r w:rsidRPr="007C7614">
        <w:rPr>
          <w:b w:val="0"/>
          <w:bCs w:val="0"/>
        </w:rPr>
        <w:t xml:space="preserve"> </w:t>
      </w:r>
      <w:r w:rsidR="00505AB5" w:rsidRPr="007C7614">
        <w:rPr>
          <w:b w:val="0"/>
          <w:bCs w:val="0"/>
        </w:rPr>
        <w:t>направлена на выявление</w:t>
      </w:r>
      <w:r>
        <w:rPr>
          <w:b w:val="0"/>
          <w:bCs w:val="0"/>
        </w:rPr>
        <w:t xml:space="preserve"> </w:t>
      </w:r>
      <w:r w:rsidR="00505AB5" w:rsidRPr="007C7614">
        <w:rPr>
          <w:b w:val="0"/>
          <w:bCs w:val="0"/>
        </w:rPr>
        <w:t xml:space="preserve">(по возможности устранение) причин, повлекших за собой отказ в работе </w:t>
      </w:r>
      <w:bookmarkStart w:id="8" w:name="_Hlk225509900"/>
      <w:r w:rsidR="00505AB5" w:rsidRPr="007C7614">
        <w:rPr>
          <w:b w:val="0"/>
          <w:bCs w:val="0"/>
        </w:rPr>
        <w:t xml:space="preserve">автоматизированного рабочего места (автоматизированных рабочих мест) </w:t>
      </w:r>
      <w:r>
        <w:rPr>
          <w:b w:val="0"/>
          <w:bCs w:val="0"/>
        </w:rPr>
        <w:t>ЕДДС</w:t>
      </w:r>
      <w:r w:rsidR="00505AB5" w:rsidRPr="007C7614">
        <w:rPr>
          <w:b w:val="0"/>
          <w:bCs w:val="0"/>
        </w:rPr>
        <w:t xml:space="preserve"> Системы-112</w:t>
      </w:r>
      <w:bookmarkStart w:id="9" w:name="_Hlk225509976"/>
      <w:bookmarkEnd w:id="8"/>
      <w:r w:rsidR="00505AB5" w:rsidRPr="007C7614">
        <w:rPr>
          <w:b w:val="0"/>
          <w:bCs w:val="0"/>
        </w:rPr>
        <w:t>(далее – АРМ)</w:t>
      </w:r>
      <w:bookmarkEnd w:id="9"/>
      <w:r w:rsidR="00505AB5" w:rsidRPr="007C7614">
        <w:rPr>
          <w:b w:val="0"/>
          <w:bCs w:val="0"/>
        </w:rPr>
        <w:t>.</w:t>
      </w:r>
      <w:proofErr w:type="gramEnd"/>
    </w:p>
    <w:p w:rsidR="00505AB5" w:rsidRPr="007C7614" w:rsidRDefault="007C7614" w:rsidP="007C7614">
      <w:pPr>
        <w:pStyle w:val="00H214"/>
        <w:tabs>
          <w:tab w:val="clear" w:pos="993"/>
          <w:tab w:val="left" w:pos="1134"/>
        </w:tabs>
        <w:spacing w:after="0"/>
        <w:ind w:left="0" w:firstLine="709"/>
        <w:jc w:val="both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505AB5" w:rsidRPr="007C7614">
        <w:rPr>
          <w:b w:val="0"/>
          <w:bCs w:val="0"/>
        </w:rPr>
        <w:t>Ответственный за защиту информации</w:t>
      </w:r>
      <w:r>
        <w:rPr>
          <w:b w:val="0"/>
          <w:bCs w:val="0"/>
        </w:rPr>
        <w:t xml:space="preserve"> </w:t>
      </w:r>
      <w:r w:rsidR="00505AB5" w:rsidRPr="007C7614">
        <w:rPr>
          <w:b w:val="0"/>
          <w:bCs w:val="0"/>
        </w:rPr>
        <w:t>подчиняется своему непосредственному руководителю или лицу его замещающему, при исполнении своих обязанностей</w:t>
      </w:r>
      <w:r>
        <w:rPr>
          <w:b w:val="0"/>
          <w:bCs w:val="0"/>
        </w:rPr>
        <w:t xml:space="preserve"> </w:t>
      </w:r>
      <w:r w:rsidR="00505AB5" w:rsidRPr="007C7614">
        <w:rPr>
          <w:b w:val="0"/>
          <w:bCs w:val="0"/>
        </w:rPr>
        <w:t>координирует свои действия с уполномоченными сотрудниками оператора</w:t>
      </w:r>
      <w:r>
        <w:rPr>
          <w:b w:val="0"/>
          <w:bCs w:val="0"/>
        </w:rPr>
        <w:t xml:space="preserve"> </w:t>
      </w:r>
      <w:r w:rsidR="00505AB5" w:rsidRPr="007C7614">
        <w:rPr>
          <w:b w:val="0"/>
          <w:bCs w:val="0"/>
        </w:rPr>
        <w:t xml:space="preserve"> Системы-112 – ГАУ НО «ЦИТ».</w:t>
      </w:r>
    </w:p>
    <w:p w:rsidR="00505AB5" w:rsidRPr="007C7614" w:rsidRDefault="007C7614" w:rsidP="007C7614">
      <w:pPr>
        <w:pStyle w:val="00H214"/>
        <w:tabs>
          <w:tab w:val="clear" w:pos="993"/>
          <w:tab w:val="left" w:pos="1134"/>
        </w:tabs>
        <w:spacing w:after="0"/>
        <w:ind w:left="0" w:firstLine="709"/>
        <w:jc w:val="both"/>
        <w:rPr>
          <w:b w:val="0"/>
          <w:bCs w:val="0"/>
        </w:rPr>
      </w:pPr>
      <w:r>
        <w:rPr>
          <w:b w:val="0"/>
          <w:bCs w:val="0"/>
        </w:rPr>
        <w:t xml:space="preserve"> </w:t>
      </w:r>
      <w:proofErr w:type="gramStart"/>
      <w:r w:rsidR="00505AB5" w:rsidRPr="007C7614">
        <w:rPr>
          <w:b w:val="0"/>
          <w:bCs w:val="0"/>
        </w:rPr>
        <w:t xml:space="preserve">Ответственный за защиту информации имеет право доступа к АРМ </w:t>
      </w:r>
      <w:r>
        <w:rPr>
          <w:b w:val="0"/>
          <w:bCs w:val="0"/>
        </w:rPr>
        <w:t>ЕДДС</w:t>
      </w:r>
      <w:r w:rsidR="00505AB5" w:rsidRPr="007C7614">
        <w:rPr>
          <w:b w:val="0"/>
          <w:bCs w:val="0"/>
        </w:rPr>
        <w:t xml:space="preserve"> Системы-112</w:t>
      </w:r>
      <w:r>
        <w:rPr>
          <w:b w:val="0"/>
          <w:bCs w:val="0"/>
        </w:rPr>
        <w:t xml:space="preserve"> </w:t>
      </w:r>
      <w:r w:rsidR="00505AB5" w:rsidRPr="007C7614">
        <w:rPr>
          <w:b w:val="0"/>
          <w:bCs w:val="0"/>
        </w:rPr>
        <w:t>для исполнения своих обязанностей.</w:t>
      </w:r>
      <w:proofErr w:type="gramEnd"/>
    </w:p>
    <w:p w:rsidR="00505AB5" w:rsidRPr="007C7614" w:rsidRDefault="007C7614" w:rsidP="007C7614">
      <w:pPr>
        <w:pStyle w:val="00H214"/>
        <w:tabs>
          <w:tab w:val="clear" w:pos="993"/>
          <w:tab w:val="left" w:pos="1134"/>
        </w:tabs>
        <w:spacing w:after="0"/>
        <w:ind w:left="0" w:firstLine="709"/>
        <w:jc w:val="both"/>
        <w:rPr>
          <w:b w:val="0"/>
          <w:bCs w:val="0"/>
        </w:rPr>
      </w:pPr>
      <w:r>
        <w:rPr>
          <w:b w:val="0"/>
          <w:bCs w:val="0"/>
        </w:rPr>
        <w:t xml:space="preserve"> </w:t>
      </w:r>
      <w:proofErr w:type="gramStart"/>
      <w:r w:rsidR="00505AB5" w:rsidRPr="007C7614">
        <w:rPr>
          <w:b w:val="0"/>
          <w:bCs w:val="0"/>
        </w:rPr>
        <w:t>Ответственный</w:t>
      </w:r>
      <w:proofErr w:type="gramEnd"/>
      <w:r w:rsidR="00505AB5" w:rsidRPr="007C7614">
        <w:rPr>
          <w:b w:val="0"/>
          <w:bCs w:val="0"/>
        </w:rPr>
        <w:t xml:space="preserve"> за защиту информации</w:t>
      </w:r>
      <w:r>
        <w:rPr>
          <w:b w:val="0"/>
          <w:bCs w:val="0"/>
        </w:rPr>
        <w:t xml:space="preserve"> </w:t>
      </w:r>
      <w:proofErr w:type="spellStart"/>
      <w:r w:rsidR="00505AB5" w:rsidRPr="007C7614">
        <w:rPr>
          <w:b w:val="0"/>
          <w:bCs w:val="0"/>
        </w:rPr>
        <w:t>получаету</w:t>
      </w:r>
      <w:proofErr w:type="spellEnd"/>
      <w:r w:rsidR="00505AB5" w:rsidRPr="007C7614">
        <w:rPr>
          <w:b w:val="0"/>
          <w:bCs w:val="0"/>
        </w:rPr>
        <w:t xml:space="preserve"> Администратора безопасности центра обработки вызовов Системы-112</w:t>
      </w:r>
      <w:r>
        <w:rPr>
          <w:b w:val="0"/>
          <w:bCs w:val="0"/>
        </w:rPr>
        <w:t xml:space="preserve"> </w:t>
      </w:r>
      <w:r w:rsidR="00505AB5" w:rsidRPr="007C7614">
        <w:rPr>
          <w:b w:val="0"/>
          <w:bCs w:val="0"/>
        </w:rPr>
        <w:t xml:space="preserve">атрибуты доступа (логины, пароли) и передает их пользователю для доступа к работе в </w:t>
      </w:r>
      <w:r>
        <w:rPr>
          <w:b w:val="0"/>
          <w:bCs w:val="0"/>
        </w:rPr>
        <w:t>ЕДДС</w:t>
      </w:r>
      <w:r w:rsidR="00505AB5" w:rsidRPr="007C7614">
        <w:rPr>
          <w:b w:val="0"/>
          <w:bCs w:val="0"/>
        </w:rPr>
        <w:t xml:space="preserve"> Системы-112.</w:t>
      </w:r>
    </w:p>
    <w:p w:rsidR="00505AB5" w:rsidRPr="007C7614" w:rsidRDefault="00505AB5" w:rsidP="007C7614">
      <w:pPr>
        <w:pStyle w:val="00H214"/>
        <w:tabs>
          <w:tab w:val="clear" w:pos="993"/>
          <w:tab w:val="left" w:pos="1134"/>
        </w:tabs>
        <w:spacing w:after="0"/>
        <w:ind w:left="0" w:firstLine="709"/>
        <w:jc w:val="both"/>
        <w:rPr>
          <w:b w:val="0"/>
          <w:bCs w:val="0"/>
        </w:rPr>
      </w:pPr>
      <w:r w:rsidRPr="007C7614">
        <w:rPr>
          <w:b w:val="0"/>
          <w:bCs w:val="0"/>
        </w:rPr>
        <w:t xml:space="preserve"> Ответственный за защиту информации не осуществляет администрирование</w:t>
      </w:r>
      <w:r w:rsidR="007C7614">
        <w:rPr>
          <w:b w:val="0"/>
          <w:bCs w:val="0"/>
        </w:rPr>
        <w:t xml:space="preserve"> </w:t>
      </w:r>
      <w:r w:rsidRPr="007C7614">
        <w:rPr>
          <w:b w:val="0"/>
          <w:bCs w:val="0"/>
        </w:rPr>
        <w:t>средств защиты информации, не вносит изменения в конфигурацию АРМ и не</w:t>
      </w:r>
      <w:r w:rsidR="007C7614">
        <w:rPr>
          <w:b w:val="0"/>
          <w:bCs w:val="0"/>
        </w:rPr>
        <w:t xml:space="preserve"> </w:t>
      </w:r>
      <w:r w:rsidRPr="007C7614">
        <w:rPr>
          <w:b w:val="0"/>
          <w:bCs w:val="0"/>
        </w:rPr>
        <w:t>предпринимает действий для</w:t>
      </w:r>
      <w:r w:rsidR="007C7614">
        <w:rPr>
          <w:b w:val="0"/>
          <w:bCs w:val="0"/>
        </w:rPr>
        <w:t xml:space="preserve"> </w:t>
      </w:r>
      <w:r w:rsidRPr="007C7614">
        <w:rPr>
          <w:b w:val="0"/>
          <w:bCs w:val="0"/>
        </w:rPr>
        <w:t>настройки/развития/модернизации специального программного обеспечения Системы-112.</w:t>
      </w:r>
    </w:p>
    <w:p w:rsidR="00505AB5" w:rsidRPr="007C7614" w:rsidRDefault="00505AB5" w:rsidP="007C7614">
      <w:pPr>
        <w:pStyle w:val="0114"/>
        <w:tabs>
          <w:tab w:val="left" w:pos="1134"/>
        </w:tabs>
        <w:spacing w:after="0" w:line="240" w:lineRule="auto"/>
        <w:rPr>
          <w:szCs w:val="28"/>
        </w:rPr>
      </w:pPr>
      <w:r w:rsidRPr="007C7614">
        <w:rPr>
          <w:szCs w:val="28"/>
        </w:rPr>
        <w:t>Данные процедуры проводятся</w:t>
      </w:r>
      <w:r w:rsidR="007C7614">
        <w:rPr>
          <w:szCs w:val="28"/>
        </w:rPr>
        <w:t xml:space="preserve"> </w:t>
      </w:r>
      <w:r w:rsidRPr="007C7614">
        <w:rPr>
          <w:szCs w:val="28"/>
        </w:rPr>
        <w:t>уполномоченными сотрудниками оператора Системы-112 – ГАУ НО «ЦИТ», либо сторонней организацией, обладающей лицензиями</w:t>
      </w:r>
      <w:r w:rsidR="007C7614">
        <w:rPr>
          <w:szCs w:val="28"/>
        </w:rPr>
        <w:t xml:space="preserve">  </w:t>
      </w:r>
      <w:r w:rsidRPr="007C7614">
        <w:rPr>
          <w:szCs w:val="28"/>
        </w:rPr>
        <w:t xml:space="preserve">ФСТЭК/ФСБ России, </w:t>
      </w:r>
      <w:r w:rsidR="007C7614">
        <w:rPr>
          <w:szCs w:val="28"/>
        </w:rPr>
        <w:t xml:space="preserve"> </w:t>
      </w:r>
      <w:r w:rsidRPr="007C7614">
        <w:rPr>
          <w:szCs w:val="28"/>
        </w:rPr>
        <w:t>привлекаемой на договорной основе оператором Системы-112.</w:t>
      </w:r>
    </w:p>
    <w:p w:rsidR="00505AB5" w:rsidRPr="007C7614" w:rsidRDefault="00505AB5" w:rsidP="007C7614">
      <w:pPr>
        <w:pStyle w:val="0114"/>
        <w:tabs>
          <w:tab w:val="left" w:pos="1134"/>
        </w:tabs>
        <w:spacing w:after="0" w:line="240" w:lineRule="auto"/>
        <w:rPr>
          <w:szCs w:val="28"/>
        </w:rPr>
      </w:pPr>
      <w:r w:rsidRPr="007C7614">
        <w:rPr>
          <w:szCs w:val="28"/>
        </w:rPr>
        <w:t xml:space="preserve">В случае привлечения сторонней организации для проведения работ порядок ее работы и границы доступа к программным и техническим средствам, а также средствам защиты информации АРМ </w:t>
      </w:r>
      <w:r w:rsidR="007C7614">
        <w:rPr>
          <w:szCs w:val="28"/>
        </w:rPr>
        <w:t xml:space="preserve">ЕДДС </w:t>
      </w:r>
      <w:r w:rsidRPr="007C7614">
        <w:rPr>
          <w:szCs w:val="28"/>
        </w:rPr>
        <w:t xml:space="preserve"> Системы-112 определяется оператором Системы-112.</w:t>
      </w:r>
    </w:p>
    <w:p w:rsidR="00505AB5" w:rsidRPr="007C7614" w:rsidRDefault="007C7614" w:rsidP="007C7614">
      <w:pPr>
        <w:pStyle w:val="00H214"/>
        <w:tabs>
          <w:tab w:val="clear" w:pos="993"/>
          <w:tab w:val="left" w:pos="1134"/>
        </w:tabs>
        <w:spacing w:after="0"/>
        <w:ind w:left="0" w:firstLine="709"/>
        <w:jc w:val="both"/>
        <w:rPr>
          <w:b w:val="0"/>
          <w:bCs w:val="0"/>
        </w:rPr>
      </w:pPr>
      <w:r>
        <w:rPr>
          <w:b w:val="0"/>
          <w:bCs w:val="0"/>
        </w:rPr>
        <w:t xml:space="preserve"> </w:t>
      </w:r>
      <w:proofErr w:type="gramStart"/>
      <w:r w:rsidR="00505AB5" w:rsidRPr="007C7614">
        <w:rPr>
          <w:b w:val="0"/>
          <w:bCs w:val="0"/>
        </w:rPr>
        <w:t>Ответственный</w:t>
      </w:r>
      <w:proofErr w:type="gramEnd"/>
      <w:r w:rsidR="00505AB5" w:rsidRPr="007C7614">
        <w:rPr>
          <w:b w:val="0"/>
          <w:bCs w:val="0"/>
        </w:rPr>
        <w:t xml:space="preserve"> за защиту информации вправе использовать съемные машинные носители информации при работе в </w:t>
      </w:r>
      <w:r>
        <w:rPr>
          <w:b w:val="0"/>
          <w:bCs w:val="0"/>
        </w:rPr>
        <w:t>ЕДДС</w:t>
      </w:r>
      <w:r w:rsidR="00505AB5" w:rsidRPr="007C7614">
        <w:rPr>
          <w:b w:val="0"/>
          <w:bCs w:val="0"/>
        </w:rPr>
        <w:t xml:space="preserve"> Системы-112 только для предоставления информации уполномоченным органам, для проведения соответствующих мероприятий. Данные действия должны быть согласованы</w:t>
      </w:r>
      <w:r>
        <w:rPr>
          <w:b w:val="0"/>
          <w:bCs w:val="0"/>
        </w:rPr>
        <w:t xml:space="preserve"> </w:t>
      </w:r>
      <w:r w:rsidR="00505AB5" w:rsidRPr="007C7614">
        <w:rPr>
          <w:b w:val="0"/>
          <w:bCs w:val="0"/>
        </w:rPr>
        <w:t>и осуществляются совместно с уполномоченными сотрудниками оператора Системы-112.</w:t>
      </w:r>
    </w:p>
    <w:p w:rsidR="00505AB5" w:rsidRPr="007C7614" w:rsidRDefault="00505AB5" w:rsidP="007C7614">
      <w:pPr>
        <w:pStyle w:val="00H214"/>
        <w:tabs>
          <w:tab w:val="clear" w:pos="993"/>
          <w:tab w:val="left" w:pos="1134"/>
        </w:tabs>
        <w:spacing w:after="0"/>
        <w:ind w:left="0" w:firstLine="709"/>
        <w:jc w:val="both"/>
        <w:rPr>
          <w:b w:val="0"/>
          <w:bCs w:val="0"/>
        </w:rPr>
      </w:pPr>
      <w:r w:rsidRPr="007C7614">
        <w:rPr>
          <w:b w:val="0"/>
          <w:bCs w:val="0"/>
        </w:rPr>
        <w:lastRenderedPageBreak/>
        <w:t xml:space="preserve"> В рамках своих</w:t>
      </w:r>
      <w:r w:rsidR="00656A7D">
        <w:rPr>
          <w:b w:val="0"/>
          <w:bCs w:val="0"/>
        </w:rPr>
        <w:t xml:space="preserve"> </w:t>
      </w:r>
      <w:r w:rsidRPr="007C7614">
        <w:rPr>
          <w:b w:val="0"/>
          <w:bCs w:val="0"/>
        </w:rPr>
        <w:t>обязанностей</w:t>
      </w:r>
      <w:r w:rsidR="00C71160">
        <w:rPr>
          <w:b w:val="0"/>
          <w:bCs w:val="0"/>
        </w:rPr>
        <w:t xml:space="preserve"> </w:t>
      </w:r>
      <w:proofErr w:type="gramStart"/>
      <w:r w:rsidRPr="007C7614">
        <w:rPr>
          <w:b w:val="0"/>
          <w:bCs w:val="0"/>
        </w:rPr>
        <w:t>ответственный</w:t>
      </w:r>
      <w:proofErr w:type="gramEnd"/>
      <w:r w:rsidRPr="007C7614">
        <w:rPr>
          <w:b w:val="0"/>
          <w:bCs w:val="0"/>
        </w:rPr>
        <w:t xml:space="preserve"> за защиту информации:</w:t>
      </w:r>
    </w:p>
    <w:p w:rsidR="00505AB5" w:rsidRPr="007C7614" w:rsidRDefault="00C71160" w:rsidP="006D42A3">
      <w:pPr>
        <w:pStyle w:val="0314"/>
        <w:numPr>
          <w:ilvl w:val="0"/>
          <w:numId w:val="0"/>
        </w:numPr>
        <w:spacing w:line="240" w:lineRule="auto"/>
        <w:ind w:firstLine="360"/>
      </w:pPr>
      <w:r>
        <w:t xml:space="preserve">2.7.1. </w:t>
      </w:r>
      <w:r w:rsidR="00505AB5" w:rsidRPr="007C7614">
        <w:t xml:space="preserve">ведет учет лиц, которые имеют доступ к обработке информации на АРМ </w:t>
      </w:r>
      <w:r>
        <w:t>ЕДДС</w:t>
      </w:r>
      <w:r w:rsidR="00505AB5" w:rsidRPr="007C7614">
        <w:t xml:space="preserve"> Системы-112;</w:t>
      </w:r>
    </w:p>
    <w:p w:rsidR="00505AB5" w:rsidRPr="007C7614" w:rsidRDefault="00C71160" w:rsidP="00C71160">
      <w:pPr>
        <w:pStyle w:val="0314"/>
        <w:numPr>
          <w:ilvl w:val="0"/>
          <w:numId w:val="0"/>
        </w:numPr>
        <w:spacing w:line="240" w:lineRule="auto"/>
        <w:ind w:firstLine="709"/>
      </w:pPr>
      <w:r>
        <w:t xml:space="preserve">2.7.2. </w:t>
      </w:r>
      <w:r w:rsidR="00505AB5" w:rsidRPr="007C7614">
        <w:t>обеспечивает в рамках своих полномочий защиту программных/технических</w:t>
      </w:r>
      <w:r>
        <w:t xml:space="preserve"> </w:t>
      </w:r>
      <w:r w:rsidR="00505AB5" w:rsidRPr="007C7614">
        <w:t>средств</w:t>
      </w:r>
      <w:r>
        <w:t xml:space="preserve"> </w:t>
      </w:r>
      <w:r w:rsidR="00505AB5" w:rsidRPr="007C7614">
        <w:t xml:space="preserve">АРМ </w:t>
      </w:r>
      <w:r>
        <w:t>ЕДДС</w:t>
      </w:r>
      <w:r w:rsidR="00505AB5" w:rsidRPr="007C7614">
        <w:t xml:space="preserve"> Системы-112 от внешних воздействий (воздействий окружающей среды, нестабильности электроснабжения, кондиционирования и иных внешних факторов) в соответствии с инструкциями по эксплуатации этих средств: обеспечивает выполнение норм и правил пожарной безопасности в отношении </w:t>
      </w:r>
      <w:proofErr w:type="spellStart"/>
      <w:r w:rsidR="00505AB5" w:rsidRPr="007C7614">
        <w:t>техническихсредств</w:t>
      </w:r>
      <w:proofErr w:type="spellEnd"/>
      <w:r w:rsidR="00505AB5" w:rsidRPr="007C7614">
        <w:t>, правил их эксплуатации; обеспечивает выполнение норм и правил устройства и технической эксплуатации электроустановок, а также соблюдение параметров электропитания и заземления технических</w:t>
      </w:r>
      <w:r>
        <w:t xml:space="preserve"> </w:t>
      </w:r>
      <w:r w:rsidR="00505AB5" w:rsidRPr="007C7614">
        <w:t>средств;</w:t>
      </w:r>
    </w:p>
    <w:p w:rsidR="00505AB5" w:rsidRPr="007C7614" w:rsidRDefault="00C71160" w:rsidP="00C71160">
      <w:pPr>
        <w:pStyle w:val="0314"/>
        <w:numPr>
          <w:ilvl w:val="0"/>
          <w:numId w:val="0"/>
        </w:numPr>
        <w:spacing w:line="240" w:lineRule="auto"/>
        <w:ind w:firstLine="709"/>
      </w:pPr>
      <w:r>
        <w:t xml:space="preserve">2.7.3. </w:t>
      </w:r>
      <w:r w:rsidR="00505AB5" w:rsidRPr="007C7614">
        <w:t>оборудует АРМ</w:t>
      </w:r>
      <w:r>
        <w:t xml:space="preserve"> </w:t>
      </w:r>
      <w:r w:rsidR="00505AB5" w:rsidRPr="007C7614">
        <w:t xml:space="preserve">средствами </w:t>
      </w:r>
      <w:proofErr w:type="gramStart"/>
      <w:r w:rsidR="00505AB5" w:rsidRPr="007C7614">
        <w:t>кон</w:t>
      </w:r>
      <w:r>
        <w:t>троля за</w:t>
      </w:r>
      <w:proofErr w:type="gramEnd"/>
      <w:r>
        <w:t xml:space="preserve"> их вскрытием </w:t>
      </w:r>
      <w:r w:rsidR="00505AB5" w:rsidRPr="007C7614">
        <w:t>(опечатывание, опломбирование), место опечатывания (опломбирования)</w:t>
      </w:r>
      <w:r>
        <w:t xml:space="preserve"> </w:t>
      </w:r>
      <w:r w:rsidR="00505AB5" w:rsidRPr="007C7614">
        <w:t>должно позволять его визуально контролировать;</w:t>
      </w:r>
    </w:p>
    <w:p w:rsidR="00505AB5" w:rsidRPr="007C7614" w:rsidRDefault="00C71160" w:rsidP="00C71160">
      <w:pPr>
        <w:pStyle w:val="0314"/>
        <w:numPr>
          <w:ilvl w:val="0"/>
          <w:numId w:val="0"/>
        </w:numPr>
        <w:spacing w:line="240" w:lineRule="auto"/>
        <w:ind w:left="360"/>
      </w:pPr>
      <w:r>
        <w:t xml:space="preserve">    2.7.4. </w:t>
      </w:r>
      <w:r w:rsidR="00505AB5" w:rsidRPr="007C7614">
        <w:t xml:space="preserve">контролирует размещение АРМ в </w:t>
      </w:r>
      <w:r>
        <w:t>ЕДДС</w:t>
      </w:r>
      <w:r w:rsidR="00505AB5" w:rsidRPr="007C7614">
        <w:t xml:space="preserve"> Системы-112;</w:t>
      </w:r>
    </w:p>
    <w:p w:rsidR="00505AB5" w:rsidRPr="007C7614" w:rsidRDefault="00C71160" w:rsidP="00C71160">
      <w:pPr>
        <w:pStyle w:val="0314"/>
        <w:numPr>
          <w:ilvl w:val="0"/>
          <w:numId w:val="0"/>
        </w:numPr>
        <w:spacing w:line="240" w:lineRule="auto"/>
        <w:ind w:firstLine="709"/>
      </w:pPr>
      <w:proofErr w:type="gramStart"/>
      <w:r>
        <w:t>2.7.5.</w:t>
      </w:r>
      <w:r w:rsidR="0025768C">
        <w:t xml:space="preserve"> </w:t>
      </w:r>
      <w:r w:rsidR="00505AB5" w:rsidRPr="007C7614">
        <w:t>организует и контролирует соблюдение мер, исключающих возможность неконтролируемого доступа в помещение (помещения) с размещенным (размещенными) АРМ посторонних лиц;</w:t>
      </w:r>
      <w:proofErr w:type="gramEnd"/>
    </w:p>
    <w:p w:rsidR="00505AB5" w:rsidRPr="007C7614" w:rsidRDefault="0025768C" w:rsidP="0025768C">
      <w:pPr>
        <w:pStyle w:val="0314"/>
        <w:numPr>
          <w:ilvl w:val="0"/>
          <w:numId w:val="0"/>
        </w:numPr>
        <w:spacing w:line="240" w:lineRule="auto"/>
        <w:ind w:firstLine="360"/>
      </w:pPr>
      <w:r>
        <w:t xml:space="preserve">     2.7.6. </w:t>
      </w:r>
      <w:r w:rsidR="00505AB5" w:rsidRPr="007C7614">
        <w:t>в случае отказа функционирования АРМ или отдельных его компонентов (технических или программных), принимает меры по их восстановлению (по возможности) и выявлению причин, приведших к их отказу, совместно с уполномоченными сотрудниками оператора Системы-112;</w:t>
      </w:r>
    </w:p>
    <w:p w:rsidR="00505AB5" w:rsidRPr="007C7614" w:rsidRDefault="0025768C" w:rsidP="0025768C">
      <w:pPr>
        <w:pStyle w:val="0314"/>
        <w:numPr>
          <w:ilvl w:val="0"/>
          <w:numId w:val="0"/>
        </w:numPr>
        <w:spacing w:line="240" w:lineRule="auto"/>
        <w:ind w:firstLine="709"/>
      </w:pPr>
      <w:r>
        <w:t xml:space="preserve">2.7.7. </w:t>
      </w:r>
      <w:r w:rsidR="00505AB5" w:rsidRPr="007C7614">
        <w:t>принимает участие в проверках</w:t>
      </w:r>
      <w:r w:rsidR="00392C3C">
        <w:t xml:space="preserve"> </w:t>
      </w:r>
      <w:r w:rsidR="00505AB5" w:rsidRPr="007C7614">
        <w:t>функционирования</w:t>
      </w:r>
      <w:r w:rsidR="00392C3C">
        <w:t xml:space="preserve"> </w:t>
      </w:r>
      <w:r w:rsidR="00505AB5" w:rsidRPr="007C7614">
        <w:t xml:space="preserve">АРМ </w:t>
      </w:r>
      <w:r w:rsidR="00392C3C">
        <w:t>ЕДДС</w:t>
      </w:r>
      <w:r w:rsidR="00505AB5" w:rsidRPr="007C7614">
        <w:t xml:space="preserve"> Системы-112 и его компонентов;</w:t>
      </w:r>
    </w:p>
    <w:p w:rsidR="00505AB5" w:rsidRPr="007C7614" w:rsidRDefault="00392C3C" w:rsidP="0025768C">
      <w:pPr>
        <w:pStyle w:val="0314"/>
        <w:numPr>
          <w:ilvl w:val="0"/>
          <w:numId w:val="0"/>
        </w:numPr>
        <w:spacing w:line="240" w:lineRule="auto"/>
        <w:ind w:firstLine="360"/>
      </w:pPr>
      <w:r>
        <w:t xml:space="preserve">     </w:t>
      </w:r>
      <w:r w:rsidR="0025768C">
        <w:t xml:space="preserve">2.7.8. </w:t>
      </w:r>
      <w:r w:rsidR="00505AB5" w:rsidRPr="007C7614">
        <w:t>проводит ознакомление пользователей</w:t>
      </w:r>
      <w:r>
        <w:t xml:space="preserve"> </w:t>
      </w:r>
      <w:r w:rsidR="00505AB5" w:rsidRPr="007C7614">
        <w:t>с документами, регламентирующими требования по обеспечению защиты информации, а также первичный инструктаж, необходимый для безопасной работы на АРМ</w:t>
      </w:r>
      <w:r>
        <w:t xml:space="preserve"> ЕДДС</w:t>
      </w:r>
      <w:r w:rsidR="00505AB5" w:rsidRPr="007C7614">
        <w:t xml:space="preserve"> Системы-112;</w:t>
      </w:r>
    </w:p>
    <w:p w:rsidR="00505AB5" w:rsidRPr="007C7614" w:rsidRDefault="00B87AFA" w:rsidP="00B87AFA">
      <w:pPr>
        <w:pStyle w:val="0314"/>
        <w:numPr>
          <w:ilvl w:val="0"/>
          <w:numId w:val="0"/>
        </w:numPr>
        <w:spacing w:line="240" w:lineRule="auto"/>
        <w:ind w:firstLine="360"/>
      </w:pPr>
      <w:bookmarkStart w:id="10" w:name="_Hlk225425598"/>
      <w:r>
        <w:t xml:space="preserve">     2.7.9. </w:t>
      </w:r>
      <w:r w:rsidR="00505AB5" w:rsidRPr="007C7614">
        <w:t>незамедлительно сообщает</w:t>
      </w:r>
      <w:r>
        <w:t xml:space="preserve"> </w:t>
      </w:r>
      <w:r w:rsidR="00505AB5" w:rsidRPr="007C7614">
        <w:t xml:space="preserve">уполномоченному сотруднику оператора Системы-112 о ставших </w:t>
      </w:r>
      <w:bookmarkStart w:id="11" w:name="_Hlk225513362"/>
      <w:r w:rsidR="00505AB5" w:rsidRPr="007C7614">
        <w:t>ему известными попытках посторонних лиц получить сведения об используемых средствах и методах защиты информации, средствах криптографической защиты информации</w:t>
      </w:r>
      <w:bookmarkEnd w:id="10"/>
      <w:r>
        <w:t xml:space="preserve"> </w:t>
      </w:r>
      <w:r w:rsidR="00505AB5" w:rsidRPr="007C7614">
        <w:t xml:space="preserve">АРМ </w:t>
      </w:r>
      <w:r>
        <w:t>ЕДДС</w:t>
      </w:r>
      <w:r w:rsidR="00505AB5" w:rsidRPr="007C7614">
        <w:t xml:space="preserve"> Системы-112</w:t>
      </w:r>
      <w:bookmarkEnd w:id="11"/>
      <w:r w:rsidR="00505AB5" w:rsidRPr="007C7614">
        <w:t>;</w:t>
      </w:r>
    </w:p>
    <w:p w:rsidR="00505AB5" w:rsidRPr="007C7614" w:rsidRDefault="00B87AFA" w:rsidP="006848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2.7.10. </w:t>
      </w:r>
      <w:r w:rsidR="00505AB5" w:rsidRPr="007C7614">
        <w:rPr>
          <w:rFonts w:ascii="Times New Roman" w:eastAsia="Calibri" w:hAnsi="Times New Roman" w:cs="Times New Roman"/>
          <w:sz w:val="28"/>
          <w:szCs w:val="28"/>
        </w:rPr>
        <w:t>ведет в актуальном состоянии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5AB5" w:rsidRPr="007C7614">
        <w:rPr>
          <w:rFonts w:ascii="Times New Roman" w:eastAsia="Calibri" w:hAnsi="Times New Roman" w:cs="Times New Roman"/>
          <w:sz w:val="28"/>
          <w:szCs w:val="28"/>
        </w:rPr>
        <w:t>приложение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5AB5" w:rsidRPr="007C7614">
        <w:rPr>
          <w:rFonts w:ascii="Times New Roman" w:eastAsia="Calibri" w:hAnsi="Times New Roman" w:cs="Times New Roman"/>
          <w:sz w:val="28"/>
          <w:szCs w:val="28"/>
        </w:rPr>
        <w:t xml:space="preserve">к техническому паспорту государственной информационной системы «Система обеспечения вызова экстренных оперативных служб по единому номеру «112» в Нижегородской области» (Система-112).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5AB5" w:rsidRPr="007C7614">
        <w:rPr>
          <w:rFonts w:ascii="Times New Roman" w:eastAsia="Calibri" w:hAnsi="Times New Roman" w:cs="Times New Roman"/>
          <w:sz w:val="28"/>
          <w:szCs w:val="28"/>
        </w:rPr>
        <w:t>При изменении сведений обеспечивает направление копии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5AB5" w:rsidRPr="007C7614">
        <w:rPr>
          <w:rFonts w:ascii="Times New Roman" w:eastAsia="Calibri" w:hAnsi="Times New Roman" w:cs="Times New Roman"/>
          <w:sz w:val="28"/>
          <w:szCs w:val="28"/>
        </w:rPr>
        <w:t xml:space="preserve">приложения к техническому паспорту с </w:t>
      </w:r>
      <w:proofErr w:type="gramStart"/>
      <w:r w:rsidR="00505AB5" w:rsidRPr="007C7614">
        <w:rPr>
          <w:rFonts w:ascii="Times New Roman" w:eastAsia="Calibri" w:hAnsi="Times New Roman" w:cs="Times New Roman"/>
          <w:sz w:val="28"/>
          <w:szCs w:val="28"/>
        </w:rPr>
        <w:t>внесенными</w:t>
      </w:r>
      <w:proofErr w:type="gramEnd"/>
      <w:r w:rsidR="00505AB5" w:rsidRPr="007C76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05AB5" w:rsidRPr="007C7614">
        <w:rPr>
          <w:rFonts w:ascii="Times New Roman" w:eastAsia="Calibri" w:hAnsi="Times New Roman" w:cs="Times New Roman"/>
          <w:sz w:val="28"/>
          <w:szCs w:val="28"/>
        </w:rPr>
        <w:t>изменениямиоператору</w:t>
      </w:r>
      <w:proofErr w:type="spellEnd"/>
      <w:r w:rsidR="00505AB5" w:rsidRPr="007C7614">
        <w:rPr>
          <w:rFonts w:ascii="Times New Roman" w:eastAsia="Calibri" w:hAnsi="Times New Roman" w:cs="Times New Roman"/>
          <w:sz w:val="28"/>
          <w:szCs w:val="28"/>
        </w:rPr>
        <w:t xml:space="preserve"> Системы-112.</w:t>
      </w:r>
    </w:p>
    <w:p w:rsidR="00505AB5" w:rsidRPr="007C7614" w:rsidRDefault="00B87AFA" w:rsidP="007C7614">
      <w:pPr>
        <w:pStyle w:val="00H214"/>
        <w:tabs>
          <w:tab w:val="clear" w:pos="993"/>
          <w:tab w:val="left" w:pos="1134"/>
        </w:tabs>
        <w:spacing w:after="0"/>
        <w:ind w:left="0" w:firstLine="709"/>
        <w:jc w:val="both"/>
        <w:rPr>
          <w:b w:val="0"/>
          <w:bCs w:val="0"/>
        </w:rPr>
      </w:pPr>
      <w:r>
        <w:rPr>
          <w:b w:val="0"/>
          <w:bCs w:val="0"/>
        </w:rPr>
        <w:t xml:space="preserve"> </w:t>
      </w:r>
      <w:proofErr w:type="gramStart"/>
      <w:r w:rsidR="00505AB5" w:rsidRPr="007C7614">
        <w:rPr>
          <w:b w:val="0"/>
          <w:bCs w:val="0"/>
        </w:rPr>
        <w:t>Ответственному</w:t>
      </w:r>
      <w:proofErr w:type="gramEnd"/>
      <w:r w:rsidR="00505AB5" w:rsidRPr="007C7614">
        <w:rPr>
          <w:b w:val="0"/>
          <w:bCs w:val="0"/>
        </w:rPr>
        <w:t xml:space="preserve"> за защиту информации запрещено:</w:t>
      </w:r>
    </w:p>
    <w:p w:rsidR="00505AB5" w:rsidRPr="007C7614" w:rsidRDefault="006848B0" w:rsidP="006848B0">
      <w:pPr>
        <w:pStyle w:val="0314"/>
        <w:numPr>
          <w:ilvl w:val="0"/>
          <w:numId w:val="0"/>
        </w:numPr>
        <w:tabs>
          <w:tab w:val="left" w:pos="1134"/>
        </w:tabs>
        <w:spacing w:line="240" w:lineRule="auto"/>
        <w:ind w:firstLine="709"/>
      </w:pPr>
      <w:bookmarkStart w:id="12" w:name="_Hlk225425746"/>
      <w:bookmarkStart w:id="13" w:name="_Hlk225425949"/>
      <w:r>
        <w:lastRenderedPageBreak/>
        <w:t xml:space="preserve">2.8.1. </w:t>
      </w:r>
      <w:r w:rsidR="00505AB5" w:rsidRPr="007C7614">
        <w:t>использовать компоненты технических и программных средств</w:t>
      </w:r>
      <w:r>
        <w:t xml:space="preserve"> </w:t>
      </w:r>
      <w:r w:rsidR="00505AB5" w:rsidRPr="007C7614">
        <w:t xml:space="preserve">АРМ </w:t>
      </w:r>
      <w:r>
        <w:t>ЕДДС</w:t>
      </w:r>
      <w:r w:rsidR="00505AB5" w:rsidRPr="007C7614">
        <w:t xml:space="preserve"> Системы-112 в личных целях</w:t>
      </w:r>
      <w:bookmarkEnd w:id="12"/>
      <w:r w:rsidR="00505AB5" w:rsidRPr="007C7614">
        <w:t>;</w:t>
      </w:r>
    </w:p>
    <w:p w:rsidR="00505AB5" w:rsidRPr="007C7614" w:rsidRDefault="006848B0" w:rsidP="006848B0">
      <w:pPr>
        <w:pStyle w:val="0314"/>
        <w:numPr>
          <w:ilvl w:val="0"/>
          <w:numId w:val="0"/>
        </w:numPr>
        <w:tabs>
          <w:tab w:val="left" w:pos="1134"/>
        </w:tabs>
        <w:spacing w:line="240" w:lineRule="auto"/>
        <w:ind w:firstLine="360"/>
      </w:pPr>
      <w:r>
        <w:t xml:space="preserve">    2.8.2. </w:t>
      </w:r>
      <w:r w:rsidR="00505AB5" w:rsidRPr="007C7614">
        <w:t xml:space="preserve">использовать съемные машинные носители </w:t>
      </w:r>
      <w:bookmarkStart w:id="14" w:name="_Hlk225513527"/>
      <w:r w:rsidR="00505AB5" w:rsidRPr="007C7614">
        <w:t xml:space="preserve">при работе с АРМ </w:t>
      </w:r>
      <w:r>
        <w:t>ЕДДС</w:t>
      </w:r>
      <w:r w:rsidR="00505AB5" w:rsidRPr="007C7614">
        <w:t xml:space="preserve"> Системы-112</w:t>
      </w:r>
      <w:bookmarkEnd w:id="14"/>
      <w:r w:rsidR="00505AB5" w:rsidRPr="007C7614">
        <w:t xml:space="preserve"> за исключением случаев, приведенных в пункте 2.6;</w:t>
      </w:r>
    </w:p>
    <w:p w:rsidR="00505AB5" w:rsidRPr="007C7614" w:rsidRDefault="004A6FDB" w:rsidP="004A6FDB">
      <w:pPr>
        <w:pStyle w:val="0314"/>
        <w:numPr>
          <w:ilvl w:val="0"/>
          <w:numId w:val="0"/>
        </w:numPr>
        <w:tabs>
          <w:tab w:val="left" w:pos="1134"/>
        </w:tabs>
        <w:spacing w:line="240" w:lineRule="auto"/>
        <w:ind w:firstLine="360"/>
      </w:pPr>
      <w:bookmarkStart w:id="15" w:name="_Hlk225513539"/>
      <w:r>
        <w:t xml:space="preserve">    2.8.3. </w:t>
      </w:r>
      <w:r w:rsidR="00505AB5" w:rsidRPr="007C7614">
        <w:t>выносить средства защиты информации и</w:t>
      </w:r>
      <w:r w:rsidR="00931862">
        <w:t xml:space="preserve"> </w:t>
      </w:r>
      <w:r w:rsidR="00505AB5" w:rsidRPr="007C7614">
        <w:t xml:space="preserve">средства криптографической защиты </w:t>
      </w:r>
      <w:proofErr w:type="spellStart"/>
      <w:r w:rsidR="00505AB5" w:rsidRPr="007C7614">
        <w:t>информацииза</w:t>
      </w:r>
      <w:proofErr w:type="spellEnd"/>
      <w:r w:rsidR="00505AB5" w:rsidRPr="007C7614">
        <w:t xml:space="preserve"> пределы контролируемой зоны </w:t>
      </w:r>
      <w:r>
        <w:t>ЕДДС</w:t>
      </w:r>
      <w:r w:rsidR="00505AB5" w:rsidRPr="007C7614">
        <w:t xml:space="preserve"> Системы-112</w:t>
      </w:r>
      <w:bookmarkEnd w:id="15"/>
      <w:r w:rsidR="00505AB5" w:rsidRPr="007C7614">
        <w:t>;</w:t>
      </w:r>
    </w:p>
    <w:p w:rsidR="00505AB5" w:rsidRPr="007C7614" w:rsidRDefault="00931862" w:rsidP="00931862">
      <w:pPr>
        <w:pStyle w:val="0314"/>
        <w:numPr>
          <w:ilvl w:val="0"/>
          <w:numId w:val="0"/>
        </w:numPr>
        <w:tabs>
          <w:tab w:val="left" w:pos="1134"/>
        </w:tabs>
        <w:spacing w:line="240" w:lineRule="auto"/>
        <w:ind w:firstLine="709"/>
      </w:pPr>
      <w:r>
        <w:t xml:space="preserve">2.8.4.  </w:t>
      </w:r>
      <w:r w:rsidR="00505AB5" w:rsidRPr="007C7614">
        <w:t>авторизоваться в учетных записях для доступа к АРМ в присутствии посторонних лиц;</w:t>
      </w:r>
    </w:p>
    <w:p w:rsidR="00505AB5" w:rsidRPr="007C7614" w:rsidRDefault="00931862" w:rsidP="00931862">
      <w:pPr>
        <w:pStyle w:val="0314"/>
        <w:numPr>
          <w:ilvl w:val="0"/>
          <w:numId w:val="0"/>
        </w:numPr>
        <w:tabs>
          <w:tab w:val="left" w:pos="1134"/>
        </w:tabs>
        <w:spacing w:line="240" w:lineRule="auto"/>
        <w:ind w:firstLine="360"/>
      </w:pPr>
      <w:bookmarkStart w:id="16" w:name="_Hlk225513562"/>
      <w:r>
        <w:t xml:space="preserve">     2.8.5. </w:t>
      </w:r>
      <w:r w:rsidR="00505AB5" w:rsidRPr="007C7614">
        <w:t>записывать атрибуты доступа (логины, пароли</w:t>
      </w:r>
      <w:proofErr w:type="gramStart"/>
      <w:r w:rsidR="00505AB5" w:rsidRPr="007C7614">
        <w:t>)и</w:t>
      </w:r>
      <w:proofErr w:type="gramEnd"/>
      <w:r w:rsidR="00505AB5" w:rsidRPr="007C7614">
        <w:t xml:space="preserve"> хранить в очевидных местах: ящик стола, монитор, обратная сторона клавиатуры и т.д.</w:t>
      </w:r>
      <w:bookmarkEnd w:id="16"/>
      <w:r w:rsidR="00505AB5" w:rsidRPr="007C7614">
        <w:t>;</w:t>
      </w:r>
    </w:p>
    <w:p w:rsidR="00505AB5" w:rsidRPr="007C7614" w:rsidRDefault="00931862" w:rsidP="00931862">
      <w:pPr>
        <w:pStyle w:val="0314"/>
        <w:numPr>
          <w:ilvl w:val="0"/>
          <w:numId w:val="0"/>
        </w:numPr>
        <w:tabs>
          <w:tab w:val="left" w:pos="1134"/>
        </w:tabs>
        <w:spacing w:line="240" w:lineRule="auto"/>
        <w:ind w:firstLine="709"/>
      </w:pPr>
      <w:bookmarkStart w:id="17" w:name="_Hlk23150923"/>
      <w:r>
        <w:t xml:space="preserve">2.8.6. </w:t>
      </w:r>
      <w:r w:rsidR="00505AB5" w:rsidRPr="007C7614">
        <w:t xml:space="preserve">подключать к АРМ внешние сетевые адаптеры, </w:t>
      </w:r>
      <w:r w:rsidR="00505AB5" w:rsidRPr="007C7614">
        <w:rPr>
          <w:lang w:val="en-US"/>
        </w:rPr>
        <w:t>USB</w:t>
      </w:r>
      <w:r w:rsidR="00505AB5" w:rsidRPr="007C7614">
        <w:t xml:space="preserve">-роутеры, </w:t>
      </w:r>
      <w:r w:rsidR="00505AB5" w:rsidRPr="007C7614">
        <w:rPr>
          <w:lang w:val="en-US"/>
        </w:rPr>
        <w:t>USB</w:t>
      </w:r>
      <w:r w:rsidR="00505AB5" w:rsidRPr="007C7614">
        <w:t>-модемы;</w:t>
      </w:r>
    </w:p>
    <w:p w:rsidR="00505AB5" w:rsidRPr="007C7614" w:rsidRDefault="00931862" w:rsidP="00931862">
      <w:pPr>
        <w:pStyle w:val="0314"/>
        <w:numPr>
          <w:ilvl w:val="0"/>
          <w:numId w:val="0"/>
        </w:numPr>
        <w:tabs>
          <w:tab w:val="left" w:pos="1134"/>
        </w:tabs>
        <w:spacing w:line="240" w:lineRule="auto"/>
        <w:ind w:firstLine="360"/>
      </w:pPr>
      <w:bookmarkStart w:id="18" w:name="_Hlk225513586"/>
      <w:r>
        <w:t xml:space="preserve">     2.8.7. </w:t>
      </w:r>
      <w:r w:rsidR="00505AB5" w:rsidRPr="007C7614">
        <w:t xml:space="preserve">подключать к АРМ (к </w:t>
      </w:r>
      <w:r w:rsidR="00505AB5" w:rsidRPr="007C7614">
        <w:rPr>
          <w:lang w:val="en-US"/>
        </w:rPr>
        <w:t>USB</w:t>
      </w:r>
      <w:r w:rsidR="00505AB5" w:rsidRPr="007C7614">
        <w:t>-портам и иным интерфейсам ввода-вывода) съемные машинные носители информации (</w:t>
      </w:r>
      <w:r w:rsidR="00505AB5" w:rsidRPr="007C7614">
        <w:rPr>
          <w:lang w:val="en-US"/>
        </w:rPr>
        <w:t>USB</w:t>
      </w:r>
      <w:r w:rsidR="00505AB5" w:rsidRPr="007C7614">
        <w:t>-</w:t>
      </w:r>
      <w:proofErr w:type="spellStart"/>
      <w:r w:rsidR="00505AB5" w:rsidRPr="007C7614">
        <w:t>флэш</w:t>
      </w:r>
      <w:proofErr w:type="spellEnd"/>
      <w:r w:rsidR="00505AB5" w:rsidRPr="007C7614">
        <w:t xml:space="preserve"> диски, </w:t>
      </w:r>
      <w:r w:rsidR="00505AB5" w:rsidRPr="007C7614">
        <w:rPr>
          <w:lang w:val="en-US"/>
        </w:rPr>
        <w:t>USB</w:t>
      </w:r>
      <w:r w:rsidR="00505AB5" w:rsidRPr="007C7614">
        <w:t>-</w:t>
      </w:r>
      <w:r w:rsidR="00505AB5" w:rsidRPr="007C7614">
        <w:rPr>
          <w:lang w:val="en-US"/>
        </w:rPr>
        <w:t>HDD</w:t>
      </w:r>
      <w:r w:rsidR="00505AB5" w:rsidRPr="007C7614">
        <w:t xml:space="preserve">, </w:t>
      </w:r>
      <w:r w:rsidR="00505AB5" w:rsidRPr="007C7614">
        <w:rPr>
          <w:lang w:val="en-US"/>
        </w:rPr>
        <w:t>CD</w:t>
      </w:r>
      <w:r w:rsidR="00505AB5" w:rsidRPr="007C7614">
        <w:t>-</w:t>
      </w:r>
      <w:r w:rsidR="00505AB5" w:rsidRPr="007C7614">
        <w:rPr>
          <w:lang w:val="en-US"/>
        </w:rPr>
        <w:t>DVD</w:t>
      </w:r>
      <w:r w:rsidR="00505AB5" w:rsidRPr="007C7614">
        <w:t xml:space="preserve"> приводы и др.), а также иные устройства (телефоны, смартфоны и др.), в т.ч. с целью их подзарядки</w:t>
      </w:r>
      <w:bookmarkEnd w:id="17"/>
      <w:bookmarkEnd w:id="18"/>
      <w:r w:rsidR="00505AB5" w:rsidRPr="007C7614">
        <w:t>, за исключением случаев, согласованных с уполномоченными сотрудниками оператора Системы-112;</w:t>
      </w:r>
    </w:p>
    <w:p w:rsidR="00505AB5" w:rsidRPr="007C7614" w:rsidRDefault="00754371" w:rsidP="00754371">
      <w:pPr>
        <w:pStyle w:val="0314"/>
        <w:numPr>
          <w:ilvl w:val="0"/>
          <w:numId w:val="0"/>
        </w:numPr>
        <w:tabs>
          <w:tab w:val="left" w:pos="1134"/>
        </w:tabs>
        <w:spacing w:line="240" w:lineRule="auto"/>
        <w:ind w:firstLine="709"/>
      </w:pPr>
      <w:r>
        <w:t xml:space="preserve">2.8.8. </w:t>
      </w:r>
      <w:r w:rsidR="00505AB5" w:rsidRPr="007C7614">
        <w:t xml:space="preserve">создавать и хранить на АРМ </w:t>
      </w:r>
      <w:bookmarkStart w:id="19" w:name="_Hlk225513647"/>
      <w:r>
        <w:t>ЕДДС</w:t>
      </w:r>
      <w:r w:rsidR="00505AB5" w:rsidRPr="007C7614">
        <w:t xml:space="preserve"> Системы-112 </w:t>
      </w:r>
      <w:bookmarkEnd w:id="19"/>
      <w:r w:rsidR="00505AB5" w:rsidRPr="007C7614">
        <w:t>при отсутствии производственной необходимости электронные документы, содержащие защищаемую информацию;</w:t>
      </w:r>
    </w:p>
    <w:p w:rsidR="00505AB5" w:rsidRPr="007C7614" w:rsidRDefault="009A707A" w:rsidP="009A707A">
      <w:pPr>
        <w:pStyle w:val="0314"/>
        <w:numPr>
          <w:ilvl w:val="0"/>
          <w:numId w:val="0"/>
        </w:numPr>
        <w:tabs>
          <w:tab w:val="left" w:pos="1134"/>
        </w:tabs>
        <w:spacing w:line="240" w:lineRule="auto"/>
        <w:ind w:firstLine="360"/>
      </w:pPr>
      <w:bookmarkStart w:id="20" w:name="_Hlk225513674"/>
      <w:r>
        <w:t xml:space="preserve">     2.8.9. </w:t>
      </w:r>
      <w:r w:rsidR="00505AB5" w:rsidRPr="007C7614">
        <w:t>использовать программные/технические средства, программное обеспечение</w:t>
      </w:r>
      <w:r>
        <w:t>, средства защиты инфор</w:t>
      </w:r>
      <w:r w:rsidR="00505AB5" w:rsidRPr="007C7614">
        <w:t>мации и</w:t>
      </w:r>
      <w:r>
        <w:t xml:space="preserve"> </w:t>
      </w:r>
      <w:r w:rsidR="00505AB5" w:rsidRPr="007C7614">
        <w:t>средства криптографической защиты информации, установленные не уполномоченными лицами и не разрешенные к использованию в составе</w:t>
      </w:r>
      <w:r>
        <w:t xml:space="preserve"> </w:t>
      </w:r>
      <w:r w:rsidR="00505AB5" w:rsidRPr="007C7614">
        <w:t xml:space="preserve">АРМ </w:t>
      </w:r>
      <w:r>
        <w:t>ЕДДС</w:t>
      </w:r>
      <w:r w:rsidR="00505AB5" w:rsidRPr="007C7614">
        <w:t xml:space="preserve"> Системы-112</w:t>
      </w:r>
      <w:bookmarkEnd w:id="20"/>
      <w:r w:rsidR="00505AB5" w:rsidRPr="007C7614">
        <w:t>;</w:t>
      </w:r>
    </w:p>
    <w:p w:rsidR="00505AB5" w:rsidRPr="007C7614" w:rsidRDefault="009A707A" w:rsidP="009A707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_Hlk225514019"/>
      <w:r>
        <w:rPr>
          <w:rFonts w:ascii="Times New Roman" w:hAnsi="Times New Roman" w:cs="Times New Roman"/>
          <w:sz w:val="28"/>
          <w:szCs w:val="28"/>
        </w:rPr>
        <w:t xml:space="preserve">    2.8.10. </w:t>
      </w:r>
      <w:r w:rsidR="00505AB5" w:rsidRPr="007C7614">
        <w:rPr>
          <w:rFonts w:ascii="Times New Roman" w:hAnsi="Times New Roman" w:cs="Times New Roman"/>
          <w:sz w:val="28"/>
          <w:szCs w:val="28"/>
        </w:rPr>
        <w:t>умышленно использовать недокументированные свойства и ошибки в программном обеспечении или в настройках средств защиты информации, сре</w:t>
      </w:r>
      <w:proofErr w:type="gramStart"/>
      <w:r w:rsidR="00505AB5" w:rsidRPr="007C7614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="00505AB5" w:rsidRPr="007C7614">
        <w:rPr>
          <w:rFonts w:ascii="Times New Roman" w:hAnsi="Times New Roman" w:cs="Times New Roman"/>
          <w:sz w:val="28"/>
          <w:szCs w:val="28"/>
        </w:rPr>
        <w:t>иптографической защиты 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5AB5" w:rsidRPr="007C7614">
        <w:rPr>
          <w:rFonts w:ascii="Times New Roman" w:hAnsi="Times New Roman" w:cs="Times New Roman"/>
          <w:sz w:val="28"/>
          <w:szCs w:val="28"/>
        </w:rPr>
        <w:t xml:space="preserve">АРМ </w:t>
      </w:r>
      <w:r>
        <w:rPr>
          <w:rFonts w:ascii="Times New Roman" w:hAnsi="Times New Roman" w:cs="Times New Roman"/>
          <w:sz w:val="28"/>
          <w:szCs w:val="28"/>
        </w:rPr>
        <w:t>ЕДДС</w:t>
      </w:r>
      <w:r w:rsidR="00505AB5" w:rsidRPr="007C7614">
        <w:rPr>
          <w:rFonts w:ascii="Times New Roman" w:hAnsi="Times New Roman" w:cs="Times New Roman"/>
          <w:sz w:val="28"/>
          <w:szCs w:val="28"/>
        </w:rPr>
        <w:t xml:space="preserve"> Системы-112, которые могут привести к возникновению нештатной ситуации</w:t>
      </w:r>
      <w:bookmarkEnd w:id="21"/>
      <w:r w:rsidR="00505AB5" w:rsidRPr="007C7614">
        <w:rPr>
          <w:rFonts w:ascii="Times New Roman" w:hAnsi="Times New Roman" w:cs="Times New Roman"/>
          <w:sz w:val="28"/>
          <w:szCs w:val="28"/>
        </w:rPr>
        <w:t>.</w:t>
      </w:r>
    </w:p>
    <w:bookmarkEnd w:id="13"/>
    <w:p w:rsidR="00505AB5" w:rsidRPr="007C7614" w:rsidRDefault="00505AB5" w:rsidP="007C7614">
      <w:pPr>
        <w:pStyle w:val="01140"/>
        <w:spacing w:after="0"/>
        <w:rPr>
          <w:szCs w:val="28"/>
        </w:rPr>
      </w:pPr>
    </w:p>
    <w:p w:rsidR="00505AB5" w:rsidRPr="007C7614" w:rsidRDefault="00505AB5" w:rsidP="007C7614">
      <w:pPr>
        <w:pStyle w:val="00H114"/>
        <w:tabs>
          <w:tab w:val="left" w:pos="1134"/>
        </w:tabs>
        <w:spacing w:after="0" w:line="240" w:lineRule="auto"/>
        <w:ind w:left="709" w:firstLine="0"/>
      </w:pPr>
      <w:bookmarkStart w:id="22" w:name="_Toc26459640"/>
      <w:r w:rsidRPr="007C7614">
        <w:t>Ответственность</w:t>
      </w:r>
      <w:bookmarkEnd w:id="22"/>
    </w:p>
    <w:p w:rsidR="00505AB5" w:rsidRPr="007C7614" w:rsidRDefault="009A707A" w:rsidP="007C7614">
      <w:pPr>
        <w:pStyle w:val="00H214"/>
        <w:tabs>
          <w:tab w:val="clear" w:pos="993"/>
          <w:tab w:val="left" w:pos="1134"/>
        </w:tabs>
        <w:spacing w:after="0"/>
        <w:ind w:left="0" w:firstLine="709"/>
        <w:jc w:val="both"/>
        <w:rPr>
          <w:b w:val="0"/>
          <w:bCs w:val="0"/>
        </w:rPr>
      </w:pPr>
      <w:bookmarkStart w:id="23" w:name="_Hlk225426397"/>
      <w:bookmarkStart w:id="24" w:name="_Hlk225514068"/>
      <w:r>
        <w:rPr>
          <w:b w:val="0"/>
          <w:bCs w:val="0"/>
        </w:rPr>
        <w:t xml:space="preserve"> </w:t>
      </w:r>
      <w:proofErr w:type="gramStart"/>
      <w:r w:rsidR="00505AB5" w:rsidRPr="007C7614">
        <w:rPr>
          <w:b w:val="0"/>
          <w:bCs w:val="0"/>
        </w:rPr>
        <w:t>Ответственный</w:t>
      </w:r>
      <w:proofErr w:type="gramEnd"/>
      <w:r w:rsidR="00505AB5" w:rsidRPr="007C7614">
        <w:rPr>
          <w:b w:val="0"/>
          <w:bCs w:val="0"/>
        </w:rPr>
        <w:t xml:space="preserve"> за защиту информации</w:t>
      </w:r>
      <w:r>
        <w:rPr>
          <w:b w:val="0"/>
          <w:bCs w:val="0"/>
        </w:rPr>
        <w:t xml:space="preserve"> </w:t>
      </w:r>
      <w:r w:rsidR="00505AB5" w:rsidRPr="007C7614">
        <w:rPr>
          <w:b w:val="0"/>
          <w:bCs w:val="0"/>
        </w:rPr>
        <w:t xml:space="preserve">в </w:t>
      </w:r>
      <w:r>
        <w:rPr>
          <w:b w:val="0"/>
          <w:bCs w:val="0"/>
        </w:rPr>
        <w:t>ЕДДС</w:t>
      </w:r>
      <w:r w:rsidR="00505AB5" w:rsidRPr="007C7614">
        <w:rPr>
          <w:b w:val="0"/>
          <w:bCs w:val="0"/>
        </w:rPr>
        <w:t xml:space="preserve"> государственной информационной системы «Система обеспечения вызова экстренных оперативных служб по единому номеру «112» в </w:t>
      </w:r>
      <w:r>
        <w:rPr>
          <w:b w:val="0"/>
          <w:bCs w:val="0"/>
        </w:rPr>
        <w:t xml:space="preserve">Варнавинском муниципальном  округе </w:t>
      </w:r>
      <w:r w:rsidR="00505AB5" w:rsidRPr="007C7614">
        <w:rPr>
          <w:b w:val="0"/>
          <w:bCs w:val="0"/>
        </w:rPr>
        <w:t>Нижегородской области» (Система-112)</w:t>
      </w:r>
      <w:r>
        <w:rPr>
          <w:b w:val="0"/>
          <w:bCs w:val="0"/>
        </w:rPr>
        <w:t xml:space="preserve"> </w:t>
      </w:r>
      <w:r w:rsidR="00505AB5" w:rsidRPr="007C7614">
        <w:rPr>
          <w:b w:val="0"/>
          <w:bCs w:val="0"/>
        </w:rPr>
        <w:t>несет персональную ответственность за:</w:t>
      </w:r>
    </w:p>
    <w:p w:rsidR="00505AB5" w:rsidRPr="007C7614" w:rsidRDefault="00505AB5" w:rsidP="007C7614">
      <w:pPr>
        <w:pStyle w:val="0114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rPr>
          <w:szCs w:val="28"/>
        </w:rPr>
      </w:pPr>
      <w:r w:rsidRPr="007C7614">
        <w:rPr>
          <w:szCs w:val="28"/>
        </w:rPr>
        <w:t>несоблюдение требований настоящей Инструкции;</w:t>
      </w:r>
    </w:p>
    <w:p w:rsidR="00505AB5" w:rsidRPr="007C7614" w:rsidRDefault="00505AB5" w:rsidP="007C7614">
      <w:pPr>
        <w:pStyle w:val="0114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rPr>
          <w:szCs w:val="28"/>
        </w:rPr>
      </w:pPr>
      <w:r w:rsidRPr="007C7614">
        <w:rPr>
          <w:szCs w:val="28"/>
        </w:rPr>
        <w:t>невыполнение своих функциональных обязанностей;</w:t>
      </w:r>
    </w:p>
    <w:p w:rsidR="00505AB5" w:rsidRPr="007C7614" w:rsidRDefault="00505AB5" w:rsidP="007C7614">
      <w:pPr>
        <w:pStyle w:val="0114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rPr>
          <w:szCs w:val="28"/>
        </w:rPr>
      </w:pPr>
      <w:r w:rsidRPr="007C7614">
        <w:rPr>
          <w:szCs w:val="28"/>
        </w:rPr>
        <w:t>невыполнение мер по защите информации, содержащейся</w:t>
      </w:r>
      <w:r w:rsidR="009A707A">
        <w:rPr>
          <w:szCs w:val="28"/>
        </w:rPr>
        <w:t xml:space="preserve"> </w:t>
      </w:r>
      <w:r w:rsidRPr="007C7614">
        <w:rPr>
          <w:szCs w:val="28"/>
        </w:rPr>
        <w:t>на АРМ</w:t>
      </w:r>
      <w:r w:rsidR="009A707A">
        <w:rPr>
          <w:szCs w:val="28"/>
        </w:rPr>
        <w:t xml:space="preserve"> ЕДДС</w:t>
      </w:r>
      <w:r w:rsidRPr="007C7614">
        <w:rPr>
          <w:szCs w:val="28"/>
        </w:rPr>
        <w:t xml:space="preserve"> Системы-112.</w:t>
      </w:r>
    </w:p>
    <w:p w:rsidR="00505AB5" w:rsidRPr="007C7614" w:rsidRDefault="00505AB5" w:rsidP="007C7614">
      <w:pPr>
        <w:pStyle w:val="00H214"/>
        <w:tabs>
          <w:tab w:val="clear" w:pos="993"/>
          <w:tab w:val="left" w:pos="1134"/>
        </w:tabs>
        <w:spacing w:after="0"/>
        <w:ind w:left="0" w:firstLine="709"/>
        <w:jc w:val="both"/>
      </w:pPr>
      <w:r w:rsidRPr="007C7614">
        <w:rPr>
          <w:b w:val="0"/>
          <w:bCs w:val="0"/>
        </w:rPr>
        <w:t>Форма и размер ответственности в случае нарушения требований настоящей Инструкции</w:t>
      </w:r>
      <w:r w:rsidR="009A707A">
        <w:rPr>
          <w:b w:val="0"/>
          <w:bCs w:val="0"/>
        </w:rPr>
        <w:t xml:space="preserve"> </w:t>
      </w:r>
      <w:r w:rsidRPr="007C7614">
        <w:rPr>
          <w:b w:val="0"/>
          <w:bCs w:val="0"/>
        </w:rPr>
        <w:t>определяются в соответствии с действующим законодательством Российской Федерации.</w:t>
      </w:r>
      <w:bookmarkEnd w:id="23"/>
    </w:p>
    <w:bookmarkEnd w:id="24"/>
    <w:p w:rsidR="00505AB5" w:rsidRDefault="00505AB5" w:rsidP="00505AB5">
      <w:pPr>
        <w:rPr>
          <w:rFonts w:eastAsia="Calibri" w:cs="Times New Roman"/>
          <w:szCs w:val="24"/>
        </w:rPr>
      </w:pPr>
      <w:r>
        <w:br w:type="page"/>
      </w:r>
    </w:p>
    <w:p w:rsidR="00505AB5" w:rsidRPr="00E24A5D" w:rsidRDefault="00505AB5" w:rsidP="00505AB5">
      <w:pPr>
        <w:pStyle w:val="00H1140"/>
        <w:rPr>
          <w:szCs w:val="28"/>
        </w:rPr>
      </w:pPr>
      <w:bookmarkStart w:id="25" w:name="_Toc22913487"/>
      <w:bookmarkStart w:id="26" w:name="_Toc22918287"/>
      <w:bookmarkStart w:id="27" w:name="_Toc26459641"/>
      <w:r w:rsidRPr="00E24A5D">
        <w:rPr>
          <w:szCs w:val="28"/>
        </w:rPr>
        <w:lastRenderedPageBreak/>
        <w:t>Лист ознакомления</w:t>
      </w:r>
      <w:bookmarkEnd w:id="25"/>
      <w:bookmarkEnd w:id="26"/>
      <w:bookmarkEnd w:id="27"/>
      <w:r w:rsidRPr="00E24A5D">
        <w:rPr>
          <w:szCs w:val="28"/>
        </w:rPr>
        <w:t xml:space="preserve"> с инструкцией</w:t>
      </w:r>
    </w:p>
    <w:p w:rsidR="00505AB5" w:rsidRPr="00E24A5D" w:rsidRDefault="00505AB5" w:rsidP="00505AB5">
      <w:pPr>
        <w:pStyle w:val="0114"/>
        <w:tabs>
          <w:tab w:val="left" w:pos="1134"/>
        </w:tabs>
        <w:rPr>
          <w:szCs w:val="28"/>
        </w:rPr>
      </w:pPr>
      <w:r w:rsidRPr="00E24A5D">
        <w:rPr>
          <w:szCs w:val="28"/>
        </w:rPr>
        <w:t xml:space="preserve">С инструкцией </w:t>
      </w:r>
      <w:proofErr w:type="gramStart"/>
      <w:r w:rsidRPr="00E24A5D">
        <w:rPr>
          <w:szCs w:val="28"/>
        </w:rPr>
        <w:t>ознакомлен</w:t>
      </w:r>
      <w:proofErr w:type="gramEnd"/>
      <w:r w:rsidRPr="00E24A5D">
        <w:rPr>
          <w:szCs w:val="28"/>
        </w:rPr>
        <w:t>:</w:t>
      </w:r>
    </w:p>
    <w:tbl>
      <w:tblPr>
        <w:tblStyle w:val="aa"/>
        <w:tblW w:w="0" w:type="auto"/>
        <w:tblLook w:val="04A0"/>
      </w:tblPr>
      <w:tblGrid>
        <w:gridCol w:w="1129"/>
        <w:gridCol w:w="2992"/>
        <w:gridCol w:w="3405"/>
        <w:gridCol w:w="1819"/>
      </w:tblGrid>
      <w:tr w:rsidR="00505AB5" w:rsidRPr="00E24A5D" w:rsidTr="00524C72">
        <w:tc>
          <w:tcPr>
            <w:tcW w:w="1129" w:type="dxa"/>
          </w:tcPr>
          <w:p w:rsidR="00505AB5" w:rsidRPr="00E24A5D" w:rsidRDefault="00505AB5" w:rsidP="00524C72">
            <w:pPr>
              <w:spacing w:after="12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24A5D">
              <w:rPr>
                <w:rFonts w:eastAsia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24A5D">
              <w:rPr>
                <w:rFonts w:eastAsia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24A5D">
              <w:rPr>
                <w:rFonts w:eastAsia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24A5D">
              <w:rPr>
                <w:rFonts w:eastAsia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92" w:type="dxa"/>
          </w:tcPr>
          <w:p w:rsidR="00505AB5" w:rsidRPr="00E24A5D" w:rsidRDefault="00505AB5" w:rsidP="00524C72">
            <w:pPr>
              <w:spacing w:after="12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24A5D">
              <w:rPr>
                <w:rFonts w:eastAsia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3405" w:type="dxa"/>
          </w:tcPr>
          <w:p w:rsidR="00505AB5" w:rsidRPr="00E24A5D" w:rsidRDefault="00505AB5" w:rsidP="00524C72">
            <w:pPr>
              <w:spacing w:after="12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24A5D">
              <w:rPr>
                <w:rFonts w:eastAsia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819" w:type="dxa"/>
          </w:tcPr>
          <w:p w:rsidR="00505AB5" w:rsidRPr="00E24A5D" w:rsidRDefault="00505AB5" w:rsidP="00524C72">
            <w:pPr>
              <w:spacing w:after="12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24A5D">
              <w:rPr>
                <w:rFonts w:eastAsia="Times New Roman" w:cs="Times New Roman"/>
                <w:b/>
                <w:sz w:val="28"/>
                <w:szCs w:val="28"/>
              </w:rPr>
              <w:t>Подпись, дата</w:t>
            </w:r>
          </w:p>
        </w:tc>
      </w:tr>
      <w:tr w:rsidR="00505AB5" w:rsidRPr="00E24A5D" w:rsidTr="00E24A5D">
        <w:trPr>
          <w:trHeight w:val="832"/>
        </w:trPr>
        <w:tc>
          <w:tcPr>
            <w:tcW w:w="1129" w:type="dxa"/>
          </w:tcPr>
          <w:p w:rsidR="00505AB5" w:rsidRPr="00E24A5D" w:rsidRDefault="00505AB5" w:rsidP="009A707A">
            <w:pPr>
              <w:numPr>
                <w:ilvl w:val="0"/>
                <w:numId w:val="13"/>
              </w:numPr>
              <w:spacing w:after="12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E24A5D" w:rsidRPr="00265AEA" w:rsidRDefault="00E24A5D" w:rsidP="00E24A5D">
            <w:pPr>
              <w:spacing w:after="120"/>
              <w:rPr>
                <w:rFonts w:cs="Times New Roman"/>
                <w:sz w:val="28"/>
                <w:szCs w:val="28"/>
              </w:rPr>
            </w:pPr>
            <w:r w:rsidRPr="00265AEA">
              <w:rPr>
                <w:rFonts w:cs="Times New Roman"/>
                <w:sz w:val="28"/>
                <w:szCs w:val="28"/>
              </w:rPr>
              <w:t xml:space="preserve">Нечаева Елена  </w:t>
            </w:r>
          </w:p>
          <w:p w:rsidR="00505AB5" w:rsidRPr="00265AEA" w:rsidRDefault="00E24A5D" w:rsidP="00E24A5D">
            <w:pPr>
              <w:spacing w:after="120"/>
              <w:rPr>
                <w:rFonts w:cs="Times New Roman"/>
                <w:sz w:val="28"/>
                <w:szCs w:val="28"/>
              </w:rPr>
            </w:pPr>
            <w:r w:rsidRPr="00265AEA">
              <w:rPr>
                <w:rFonts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3405" w:type="dxa"/>
          </w:tcPr>
          <w:p w:rsidR="00505AB5" w:rsidRPr="00265AEA" w:rsidRDefault="00E24A5D" w:rsidP="00524C72">
            <w:pPr>
              <w:spacing w:after="120"/>
              <w:rPr>
                <w:rFonts w:cs="Times New Roman"/>
                <w:sz w:val="28"/>
                <w:szCs w:val="28"/>
              </w:rPr>
            </w:pPr>
            <w:r w:rsidRPr="00265AEA">
              <w:rPr>
                <w:rFonts w:cs="Times New Roman"/>
                <w:sz w:val="28"/>
                <w:szCs w:val="28"/>
              </w:rPr>
              <w:t>Диспетчер системы «112»</w:t>
            </w:r>
          </w:p>
        </w:tc>
        <w:tc>
          <w:tcPr>
            <w:tcW w:w="1819" w:type="dxa"/>
          </w:tcPr>
          <w:p w:rsidR="00505AB5" w:rsidRPr="00E24A5D" w:rsidRDefault="00505AB5" w:rsidP="00524C72">
            <w:pPr>
              <w:spacing w:after="120"/>
              <w:rPr>
                <w:rFonts w:cs="Times New Roman"/>
                <w:sz w:val="28"/>
                <w:szCs w:val="28"/>
              </w:rPr>
            </w:pPr>
          </w:p>
        </w:tc>
      </w:tr>
      <w:tr w:rsidR="00505AB5" w:rsidRPr="00E24A5D" w:rsidTr="00E24A5D">
        <w:trPr>
          <w:trHeight w:val="686"/>
        </w:trPr>
        <w:tc>
          <w:tcPr>
            <w:tcW w:w="1129" w:type="dxa"/>
          </w:tcPr>
          <w:p w:rsidR="00505AB5" w:rsidRPr="00E24A5D" w:rsidRDefault="00505AB5" w:rsidP="009A707A">
            <w:pPr>
              <w:numPr>
                <w:ilvl w:val="0"/>
                <w:numId w:val="13"/>
              </w:numPr>
              <w:spacing w:after="12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505AB5" w:rsidRPr="00265AEA" w:rsidRDefault="00E24A5D" w:rsidP="00524C72">
            <w:pPr>
              <w:spacing w:after="120"/>
              <w:rPr>
                <w:rFonts w:cs="Times New Roman"/>
                <w:sz w:val="28"/>
                <w:szCs w:val="28"/>
              </w:rPr>
            </w:pPr>
            <w:proofErr w:type="spellStart"/>
            <w:r w:rsidRPr="00265AEA">
              <w:rPr>
                <w:rFonts w:cs="Times New Roman"/>
                <w:sz w:val="28"/>
                <w:szCs w:val="28"/>
              </w:rPr>
              <w:t>Гречухина</w:t>
            </w:r>
            <w:proofErr w:type="spellEnd"/>
            <w:r w:rsidRPr="00265AEA">
              <w:rPr>
                <w:rFonts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3405" w:type="dxa"/>
          </w:tcPr>
          <w:p w:rsidR="00505AB5" w:rsidRPr="00265AEA" w:rsidRDefault="00E24A5D" w:rsidP="00524C72">
            <w:pPr>
              <w:spacing w:after="120"/>
              <w:rPr>
                <w:rFonts w:cs="Times New Roman"/>
                <w:sz w:val="28"/>
                <w:szCs w:val="28"/>
              </w:rPr>
            </w:pPr>
            <w:r w:rsidRPr="00265AEA">
              <w:rPr>
                <w:rFonts w:cs="Times New Roman"/>
                <w:sz w:val="28"/>
                <w:szCs w:val="28"/>
              </w:rPr>
              <w:t>Диспетчер системы «112»</w:t>
            </w:r>
          </w:p>
        </w:tc>
        <w:tc>
          <w:tcPr>
            <w:tcW w:w="1819" w:type="dxa"/>
          </w:tcPr>
          <w:p w:rsidR="00505AB5" w:rsidRPr="00E24A5D" w:rsidRDefault="00505AB5" w:rsidP="00524C72">
            <w:pPr>
              <w:spacing w:after="120"/>
              <w:rPr>
                <w:rFonts w:cs="Times New Roman"/>
                <w:sz w:val="28"/>
                <w:szCs w:val="28"/>
              </w:rPr>
            </w:pPr>
          </w:p>
        </w:tc>
      </w:tr>
      <w:tr w:rsidR="00505AB5" w:rsidRPr="00E24A5D" w:rsidTr="00524C72">
        <w:trPr>
          <w:trHeight w:val="1134"/>
        </w:trPr>
        <w:tc>
          <w:tcPr>
            <w:tcW w:w="1129" w:type="dxa"/>
          </w:tcPr>
          <w:p w:rsidR="00505AB5" w:rsidRPr="00E24A5D" w:rsidRDefault="00505AB5" w:rsidP="009A707A">
            <w:pPr>
              <w:numPr>
                <w:ilvl w:val="0"/>
                <w:numId w:val="13"/>
              </w:numPr>
              <w:spacing w:after="12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505AB5" w:rsidRPr="00E24A5D" w:rsidRDefault="00265AEA" w:rsidP="00524C72">
            <w:pPr>
              <w:spacing w:after="120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Шабашов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Валентин-Николай Васильевич</w:t>
            </w:r>
          </w:p>
        </w:tc>
        <w:tc>
          <w:tcPr>
            <w:tcW w:w="3405" w:type="dxa"/>
          </w:tcPr>
          <w:p w:rsidR="00505AB5" w:rsidRPr="00E24A5D" w:rsidRDefault="00265AEA" w:rsidP="00524C72">
            <w:pPr>
              <w:spacing w:after="12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Оперативный дежурный ЕДДС</w:t>
            </w:r>
          </w:p>
        </w:tc>
        <w:tc>
          <w:tcPr>
            <w:tcW w:w="1819" w:type="dxa"/>
          </w:tcPr>
          <w:p w:rsidR="00505AB5" w:rsidRPr="00E24A5D" w:rsidRDefault="00505AB5" w:rsidP="00524C72">
            <w:pPr>
              <w:spacing w:after="120"/>
              <w:rPr>
                <w:rFonts w:cs="Times New Roman"/>
                <w:sz w:val="28"/>
                <w:szCs w:val="28"/>
              </w:rPr>
            </w:pPr>
          </w:p>
        </w:tc>
      </w:tr>
      <w:tr w:rsidR="00505AB5" w:rsidRPr="00E24A5D" w:rsidTr="00524C72">
        <w:trPr>
          <w:trHeight w:val="1134"/>
        </w:trPr>
        <w:tc>
          <w:tcPr>
            <w:tcW w:w="1129" w:type="dxa"/>
          </w:tcPr>
          <w:p w:rsidR="00505AB5" w:rsidRPr="00E24A5D" w:rsidRDefault="00505AB5" w:rsidP="009A707A">
            <w:pPr>
              <w:numPr>
                <w:ilvl w:val="0"/>
                <w:numId w:val="13"/>
              </w:numPr>
              <w:spacing w:after="12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505AB5" w:rsidRPr="00E24A5D" w:rsidRDefault="00505AB5" w:rsidP="00524C72">
            <w:pPr>
              <w:spacing w:after="12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5" w:type="dxa"/>
          </w:tcPr>
          <w:p w:rsidR="00505AB5" w:rsidRPr="00E24A5D" w:rsidRDefault="00505AB5" w:rsidP="00524C72">
            <w:pPr>
              <w:spacing w:after="12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9" w:type="dxa"/>
          </w:tcPr>
          <w:p w:rsidR="00505AB5" w:rsidRPr="00E24A5D" w:rsidRDefault="00505AB5" w:rsidP="00524C72">
            <w:pPr>
              <w:spacing w:after="120"/>
              <w:rPr>
                <w:rFonts w:cs="Times New Roman"/>
                <w:sz w:val="28"/>
                <w:szCs w:val="28"/>
              </w:rPr>
            </w:pPr>
          </w:p>
        </w:tc>
      </w:tr>
      <w:tr w:rsidR="00505AB5" w:rsidRPr="00E24A5D" w:rsidTr="00524C72">
        <w:trPr>
          <w:trHeight w:val="1134"/>
        </w:trPr>
        <w:tc>
          <w:tcPr>
            <w:tcW w:w="1129" w:type="dxa"/>
          </w:tcPr>
          <w:p w:rsidR="00505AB5" w:rsidRPr="00E24A5D" w:rsidRDefault="00505AB5" w:rsidP="009A707A">
            <w:pPr>
              <w:numPr>
                <w:ilvl w:val="0"/>
                <w:numId w:val="13"/>
              </w:numPr>
              <w:spacing w:after="12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505AB5" w:rsidRPr="00E24A5D" w:rsidRDefault="00505AB5" w:rsidP="00524C72">
            <w:pPr>
              <w:spacing w:after="12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5" w:type="dxa"/>
          </w:tcPr>
          <w:p w:rsidR="00505AB5" w:rsidRPr="00E24A5D" w:rsidRDefault="00505AB5" w:rsidP="00524C72">
            <w:pPr>
              <w:spacing w:after="12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9" w:type="dxa"/>
          </w:tcPr>
          <w:p w:rsidR="00505AB5" w:rsidRPr="00E24A5D" w:rsidRDefault="00505AB5" w:rsidP="00524C72">
            <w:pPr>
              <w:spacing w:after="120"/>
              <w:rPr>
                <w:rFonts w:cs="Times New Roman"/>
                <w:sz w:val="28"/>
                <w:szCs w:val="28"/>
              </w:rPr>
            </w:pPr>
          </w:p>
        </w:tc>
      </w:tr>
      <w:tr w:rsidR="00265AEA" w:rsidRPr="00E24A5D" w:rsidTr="00524C72">
        <w:trPr>
          <w:trHeight w:val="1134"/>
        </w:trPr>
        <w:tc>
          <w:tcPr>
            <w:tcW w:w="1129" w:type="dxa"/>
          </w:tcPr>
          <w:p w:rsidR="00265AEA" w:rsidRPr="00E24A5D" w:rsidRDefault="00265AEA" w:rsidP="009A707A">
            <w:pPr>
              <w:numPr>
                <w:ilvl w:val="0"/>
                <w:numId w:val="13"/>
              </w:numPr>
              <w:spacing w:after="12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265AEA" w:rsidRPr="00E24A5D" w:rsidRDefault="00265AEA" w:rsidP="00524C72">
            <w:pPr>
              <w:spacing w:after="12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5" w:type="dxa"/>
          </w:tcPr>
          <w:p w:rsidR="00265AEA" w:rsidRPr="00E24A5D" w:rsidRDefault="00265AEA" w:rsidP="00524C72">
            <w:pPr>
              <w:spacing w:after="12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9" w:type="dxa"/>
          </w:tcPr>
          <w:p w:rsidR="00265AEA" w:rsidRPr="00E24A5D" w:rsidRDefault="00265AEA" w:rsidP="00524C72">
            <w:pPr>
              <w:spacing w:after="120"/>
              <w:rPr>
                <w:rFonts w:cs="Times New Roman"/>
                <w:sz w:val="28"/>
                <w:szCs w:val="28"/>
              </w:rPr>
            </w:pPr>
          </w:p>
        </w:tc>
      </w:tr>
      <w:tr w:rsidR="00265AEA" w:rsidRPr="00E24A5D" w:rsidTr="00524C72">
        <w:trPr>
          <w:trHeight w:val="1134"/>
        </w:trPr>
        <w:tc>
          <w:tcPr>
            <w:tcW w:w="1129" w:type="dxa"/>
          </w:tcPr>
          <w:p w:rsidR="00265AEA" w:rsidRPr="00E24A5D" w:rsidRDefault="00265AEA" w:rsidP="009A707A">
            <w:pPr>
              <w:numPr>
                <w:ilvl w:val="0"/>
                <w:numId w:val="13"/>
              </w:numPr>
              <w:spacing w:after="12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265AEA" w:rsidRPr="00E24A5D" w:rsidRDefault="00265AEA" w:rsidP="00524C72">
            <w:pPr>
              <w:spacing w:after="12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5" w:type="dxa"/>
          </w:tcPr>
          <w:p w:rsidR="00265AEA" w:rsidRPr="00E24A5D" w:rsidRDefault="00265AEA" w:rsidP="00524C72">
            <w:pPr>
              <w:spacing w:after="12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9" w:type="dxa"/>
          </w:tcPr>
          <w:p w:rsidR="00265AEA" w:rsidRPr="00E24A5D" w:rsidRDefault="00265AEA" w:rsidP="00524C72">
            <w:pPr>
              <w:spacing w:after="120"/>
              <w:rPr>
                <w:rFonts w:cs="Times New Roman"/>
                <w:sz w:val="28"/>
                <w:szCs w:val="28"/>
              </w:rPr>
            </w:pPr>
          </w:p>
        </w:tc>
      </w:tr>
      <w:tr w:rsidR="00265AEA" w:rsidRPr="00E24A5D" w:rsidTr="00524C72">
        <w:trPr>
          <w:trHeight w:val="1134"/>
        </w:trPr>
        <w:tc>
          <w:tcPr>
            <w:tcW w:w="1129" w:type="dxa"/>
          </w:tcPr>
          <w:p w:rsidR="00265AEA" w:rsidRPr="00E24A5D" w:rsidRDefault="00265AEA" w:rsidP="009A707A">
            <w:pPr>
              <w:numPr>
                <w:ilvl w:val="0"/>
                <w:numId w:val="13"/>
              </w:numPr>
              <w:spacing w:after="12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265AEA" w:rsidRPr="00E24A5D" w:rsidRDefault="00265AEA" w:rsidP="00524C72">
            <w:pPr>
              <w:spacing w:after="12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5" w:type="dxa"/>
          </w:tcPr>
          <w:p w:rsidR="00265AEA" w:rsidRPr="00E24A5D" w:rsidRDefault="00265AEA" w:rsidP="00524C72">
            <w:pPr>
              <w:spacing w:after="12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9" w:type="dxa"/>
          </w:tcPr>
          <w:p w:rsidR="00265AEA" w:rsidRPr="00E24A5D" w:rsidRDefault="00265AEA" w:rsidP="00524C72">
            <w:pPr>
              <w:spacing w:after="120"/>
              <w:rPr>
                <w:rFonts w:cs="Times New Roman"/>
                <w:sz w:val="28"/>
                <w:szCs w:val="28"/>
              </w:rPr>
            </w:pPr>
          </w:p>
        </w:tc>
      </w:tr>
      <w:tr w:rsidR="00265AEA" w:rsidRPr="00E24A5D" w:rsidTr="00524C72">
        <w:trPr>
          <w:trHeight w:val="1134"/>
        </w:trPr>
        <w:tc>
          <w:tcPr>
            <w:tcW w:w="1129" w:type="dxa"/>
          </w:tcPr>
          <w:p w:rsidR="00265AEA" w:rsidRPr="00E24A5D" w:rsidRDefault="00265AEA" w:rsidP="009A707A">
            <w:pPr>
              <w:numPr>
                <w:ilvl w:val="0"/>
                <w:numId w:val="13"/>
              </w:numPr>
              <w:spacing w:after="12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265AEA" w:rsidRPr="00E24A5D" w:rsidRDefault="00265AEA" w:rsidP="00524C72">
            <w:pPr>
              <w:spacing w:after="12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5" w:type="dxa"/>
          </w:tcPr>
          <w:p w:rsidR="00265AEA" w:rsidRPr="00E24A5D" w:rsidRDefault="00265AEA" w:rsidP="00524C72">
            <w:pPr>
              <w:spacing w:after="12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9" w:type="dxa"/>
          </w:tcPr>
          <w:p w:rsidR="00265AEA" w:rsidRPr="00E24A5D" w:rsidRDefault="00265AEA" w:rsidP="00524C72">
            <w:pPr>
              <w:spacing w:after="120"/>
              <w:rPr>
                <w:rFonts w:cs="Times New Roman"/>
                <w:sz w:val="28"/>
                <w:szCs w:val="28"/>
              </w:rPr>
            </w:pPr>
          </w:p>
        </w:tc>
      </w:tr>
      <w:tr w:rsidR="00265AEA" w:rsidRPr="00E24A5D" w:rsidTr="00524C72">
        <w:trPr>
          <w:trHeight w:val="1134"/>
        </w:trPr>
        <w:tc>
          <w:tcPr>
            <w:tcW w:w="1129" w:type="dxa"/>
          </w:tcPr>
          <w:p w:rsidR="00265AEA" w:rsidRPr="00E24A5D" w:rsidRDefault="00265AEA" w:rsidP="009A707A">
            <w:pPr>
              <w:numPr>
                <w:ilvl w:val="0"/>
                <w:numId w:val="13"/>
              </w:numPr>
              <w:spacing w:after="12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265AEA" w:rsidRPr="00E24A5D" w:rsidRDefault="00265AEA" w:rsidP="00524C72">
            <w:pPr>
              <w:spacing w:after="12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5" w:type="dxa"/>
          </w:tcPr>
          <w:p w:rsidR="00265AEA" w:rsidRPr="00E24A5D" w:rsidRDefault="00265AEA" w:rsidP="00524C72">
            <w:pPr>
              <w:spacing w:after="12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9" w:type="dxa"/>
          </w:tcPr>
          <w:p w:rsidR="00265AEA" w:rsidRPr="00E24A5D" w:rsidRDefault="00265AEA" w:rsidP="00524C72">
            <w:pPr>
              <w:spacing w:after="120"/>
              <w:rPr>
                <w:rFonts w:cs="Times New Roman"/>
                <w:sz w:val="28"/>
                <w:szCs w:val="28"/>
              </w:rPr>
            </w:pPr>
          </w:p>
        </w:tc>
      </w:tr>
    </w:tbl>
    <w:p w:rsidR="00505AB5" w:rsidRPr="00E24A5D" w:rsidRDefault="00505AB5" w:rsidP="00505AB5">
      <w:pPr>
        <w:pStyle w:val="0114"/>
        <w:rPr>
          <w:szCs w:val="28"/>
        </w:rPr>
      </w:pPr>
    </w:p>
    <w:p w:rsidR="00C40B7A" w:rsidRDefault="00C40B7A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B7A" w:rsidRDefault="00C40B7A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3B04" w:rsidRDefault="00C53B04" w:rsidP="00C53B04">
      <w:pPr>
        <w:rPr>
          <w:rFonts w:cs="Times New Roman"/>
        </w:rPr>
      </w:pPr>
    </w:p>
    <w:p w:rsidR="00C53B04" w:rsidRDefault="00C53B04" w:rsidP="00C53B04">
      <w:pPr>
        <w:rPr>
          <w:rFonts w:cs="Times New Roman"/>
        </w:rPr>
      </w:pPr>
    </w:p>
    <w:p w:rsidR="00C53B04" w:rsidRPr="00C40B7A" w:rsidRDefault="00C53B04" w:rsidP="00C53B0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40B7A">
        <w:rPr>
          <w:rFonts w:ascii="Times New Roman" w:hAnsi="Times New Roman" w:cs="Times New Roman"/>
          <w:sz w:val="28"/>
          <w:szCs w:val="28"/>
        </w:rPr>
        <w:t>Приложение № 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BC576E" w:rsidRPr="00C40B7A" w:rsidRDefault="00C53B04" w:rsidP="00BC576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40B7A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постановлению </w:t>
      </w:r>
      <w:r w:rsidRPr="00C40B7A">
        <w:rPr>
          <w:rFonts w:ascii="Times New Roman" w:hAnsi="Times New Roman" w:cs="Times New Roman"/>
          <w:sz w:val="28"/>
          <w:szCs w:val="28"/>
        </w:rPr>
        <w:t xml:space="preserve"> </w:t>
      </w:r>
      <w:r w:rsidR="00BC576E" w:rsidRPr="00C40B7A">
        <w:rPr>
          <w:rFonts w:ascii="Times New Roman" w:hAnsi="Times New Roman" w:cs="Times New Roman"/>
          <w:sz w:val="28"/>
          <w:szCs w:val="28"/>
        </w:rPr>
        <w:t>№</w:t>
      </w:r>
      <w:r w:rsidR="00BC576E">
        <w:rPr>
          <w:rFonts w:ascii="Times New Roman" w:hAnsi="Times New Roman" w:cs="Times New Roman"/>
          <w:sz w:val="28"/>
          <w:szCs w:val="28"/>
        </w:rPr>
        <w:t>435</w:t>
      </w:r>
    </w:p>
    <w:p w:rsidR="00BC576E" w:rsidRPr="00C40B7A" w:rsidRDefault="00BC576E" w:rsidP="00BC576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40B7A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Cs/>
          <w:sz w:val="28"/>
          <w:szCs w:val="28"/>
        </w:rPr>
        <w:t>02.07.</w:t>
      </w:r>
      <w:r w:rsidRPr="00C40B7A">
        <w:rPr>
          <w:rFonts w:ascii="Times New Roman" w:hAnsi="Times New Roman" w:cs="Times New Roman"/>
          <w:bCs/>
          <w:sz w:val="28"/>
          <w:szCs w:val="28"/>
        </w:rPr>
        <w:t xml:space="preserve"> 20</w:t>
      </w:r>
      <w:r>
        <w:rPr>
          <w:rFonts w:ascii="Times New Roman" w:hAnsi="Times New Roman" w:cs="Times New Roman"/>
          <w:bCs/>
          <w:sz w:val="28"/>
          <w:szCs w:val="28"/>
        </w:rPr>
        <w:t xml:space="preserve">26 </w:t>
      </w:r>
      <w:r w:rsidRPr="00C40B7A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C53B04" w:rsidRPr="00C40B7A" w:rsidRDefault="00C53B04" w:rsidP="00BC576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53B04" w:rsidRDefault="00C53B04" w:rsidP="00C53B04">
      <w:pPr>
        <w:rPr>
          <w:rFonts w:cs="Times New Roman"/>
        </w:rPr>
      </w:pPr>
    </w:p>
    <w:p w:rsidR="00C53B04" w:rsidRDefault="00C53B04" w:rsidP="00C53B04">
      <w:pPr>
        <w:rPr>
          <w:rFonts w:cs="Times New Roman"/>
        </w:rPr>
      </w:pPr>
    </w:p>
    <w:p w:rsidR="00C53B04" w:rsidRDefault="00C53B04" w:rsidP="00C53B04">
      <w:pPr>
        <w:rPr>
          <w:rFonts w:cs="Times New Roman"/>
        </w:rPr>
      </w:pPr>
    </w:p>
    <w:p w:rsidR="00C53B04" w:rsidRDefault="00C53B04" w:rsidP="00C53B04">
      <w:pPr>
        <w:rPr>
          <w:rFonts w:cs="Times New Roman"/>
        </w:rPr>
      </w:pPr>
    </w:p>
    <w:p w:rsidR="00C53B04" w:rsidRDefault="00C53B04" w:rsidP="00C53B04">
      <w:pPr>
        <w:rPr>
          <w:rFonts w:cs="Times New Roman"/>
        </w:rPr>
      </w:pPr>
    </w:p>
    <w:p w:rsidR="00C53B04" w:rsidRDefault="00C53B04" w:rsidP="00C53B04">
      <w:pPr>
        <w:rPr>
          <w:rFonts w:cs="Times New Roman"/>
        </w:rPr>
      </w:pPr>
    </w:p>
    <w:p w:rsidR="00C53B04" w:rsidRDefault="00C53B04" w:rsidP="00C53B04">
      <w:pPr>
        <w:pStyle w:val="0014"/>
      </w:pPr>
      <w:bookmarkStart w:id="28" w:name="_Hlk224734279"/>
      <w:r w:rsidRPr="00E6489B">
        <w:t>Ин</w:t>
      </w:r>
      <w:r>
        <w:t>струкция пользователя</w:t>
      </w:r>
    </w:p>
    <w:p w:rsidR="00C53B04" w:rsidRPr="00D25344" w:rsidRDefault="00C53B04" w:rsidP="00C53B04">
      <w:pPr>
        <w:pStyle w:val="0014"/>
        <w:rPr>
          <w:b w:val="0"/>
        </w:rPr>
      </w:pPr>
      <w:bookmarkStart w:id="29" w:name="_Hlk26802410"/>
      <w:bookmarkEnd w:id="28"/>
      <w:r>
        <w:rPr>
          <w:b w:val="0"/>
        </w:rPr>
        <w:t xml:space="preserve">ЕДДС </w:t>
      </w:r>
      <w:r w:rsidRPr="000B4E00">
        <w:rPr>
          <w:b w:val="0"/>
        </w:rPr>
        <w:t xml:space="preserve"> государственной информационной системы «Система обеспечения вызова экстренных оперативных служб по единому номеру «112» в Нижегородской области» (Система-112)</w:t>
      </w:r>
      <w:r>
        <w:rPr>
          <w:b w:val="0"/>
        </w:rPr>
        <w:t xml:space="preserve"> в Варнавинском муниципальном округе</w:t>
      </w:r>
    </w:p>
    <w:p w:rsidR="00C53B04" w:rsidRDefault="00C53B04" w:rsidP="00C53B04">
      <w:pPr>
        <w:pStyle w:val="0014"/>
        <w:rPr>
          <w:b w:val="0"/>
        </w:rPr>
      </w:pPr>
    </w:p>
    <w:p w:rsidR="00C53B04" w:rsidRDefault="00C53B04" w:rsidP="00C53B04">
      <w:pPr>
        <w:spacing w:line="276" w:lineRule="auto"/>
        <w:jc w:val="center"/>
        <w:rPr>
          <w:rFonts w:eastAsia="Arial Unicode MS" w:cs="Times New Roman"/>
          <w:szCs w:val="20"/>
          <w:lang w:eastAsia="ru-RU"/>
        </w:rPr>
      </w:pPr>
    </w:p>
    <w:p w:rsidR="00C53B04" w:rsidRPr="004C4FB0" w:rsidRDefault="00C53B04" w:rsidP="00C53B04">
      <w:pPr>
        <w:spacing w:line="276" w:lineRule="auto"/>
        <w:jc w:val="center"/>
        <w:rPr>
          <w:rFonts w:eastAsia="Arial Unicode MS" w:cs="Times New Roman"/>
          <w:szCs w:val="20"/>
          <w:lang w:eastAsia="ru-RU"/>
        </w:rPr>
      </w:pPr>
    </w:p>
    <w:bookmarkEnd w:id="29"/>
    <w:p w:rsidR="00C53B04" w:rsidRDefault="00C53B04" w:rsidP="00C53B04">
      <w:pPr>
        <w:pStyle w:val="0112"/>
      </w:pPr>
    </w:p>
    <w:p w:rsidR="00C53B04" w:rsidRDefault="00C53B04" w:rsidP="00C53B04">
      <w:pPr>
        <w:pStyle w:val="0112"/>
      </w:pPr>
    </w:p>
    <w:p w:rsidR="00C53B04" w:rsidRDefault="00C53B04" w:rsidP="00C53B04">
      <w:pPr>
        <w:pStyle w:val="0112"/>
      </w:pPr>
    </w:p>
    <w:p w:rsidR="00C53B04" w:rsidRDefault="00C53B04" w:rsidP="00C53B04">
      <w:pPr>
        <w:pStyle w:val="0112"/>
      </w:pPr>
    </w:p>
    <w:p w:rsidR="00C53B04" w:rsidRDefault="00C53B04" w:rsidP="00C53B04">
      <w:pPr>
        <w:pStyle w:val="0112"/>
      </w:pPr>
    </w:p>
    <w:p w:rsidR="00C53B04" w:rsidRDefault="00C53B04" w:rsidP="00C53B04">
      <w:pPr>
        <w:pStyle w:val="0112"/>
      </w:pPr>
    </w:p>
    <w:p w:rsidR="00C53B04" w:rsidRDefault="00C53B04" w:rsidP="00C53B04">
      <w:pPr>
        <w:pStyle w:val="0112"/>
      </w:pPr>
    </w:p>
    <w:p w:rsidR="00C53B04" w:rsidRDefault="00C53B04" w:rsidP="00C53B04">
      <w:pPr>
        <w:pStyle w:val="0112"/>
      </w:pPr>
    </w:p>
    <w:p w:rsidR="00C53B04" w:rsidRDefault="00C53B04" w:rsidP="00C53B04">
      <w:pPr>
        <w:pStyle w:val="0112"/>
      </w:pPr>
    </w:p>
    <w:p w:rsidR="00C53B04" w:rsidRDefault="00C53B04" w:rsidP="00C53B04">
      <w:pPr>
        <w:pStyle w:val="0112"/>
      </w:pPr>
    </w:p>
    <w:p w:rsidR="00C53B04" w:rsidRDefault="00C53B04" w:rsidP="00C53B04">
      <w:pPr>
        <w:pStyle w:val="0112"/>
      </w:pPr>
    </w:p>
    <w:p w:rsidR="00C53B04" w:rsidRDefault="00C53B04" w:rsidP="00C53B04">
      <w:pPr>
        <w:pStyle w:val="0112"/>
      </w:pPr>
    </w:p>
    <w:p w:rsidR="00C53B04" w:rsidRDefault="00C53B04" w:rsidP="00C53B04">
      <w:pPr>
        <w:pStyle w:val="0112"/>
      </w:pPr>
    </w:p>
    <w:p w:rsidR="00C53B04" w:rsidRDefault="00C53B04" w:rsidP="00C53B04">
      <w:pPr>
        <w:pStyle w:val="0112"/>
      </w:pPr>
    </w:p>
    <w:p w:rsidR="00C53B04" w:rsidRDefault="00C53B04" w:rsidP="00C53B04">
      <w:pPr>
        <w:pStyle w:val="0112"/>
      </w:pPr>
    </w:p>
    <w:p w:rsidR="00C53B04" w:rsidRDefault="00C53B04" w:rsidP="00C53B04">
      <w:pPr>
        <w:pStyle w:val="0112"/>
      </w:pPr>
    </w:p>
    <w:p w:rsidR="00C53B04" w:rsidRDefault="00C53B04" w:rsidP="00C53B04">
      <w:pPr>
        <w:pStyle w:val="0112"/>
      </w:pPr>
    </w:p>
    <w:p w:rsidR="00C53B04" w:rsidRDefault="00C53B04" w:rsidP="00C53B04">
      <w:pPr>
        <w:pStyle w:val="0112"/>
      </w:pPr>
    </w:p>
    <w:p w:rsidR="00C53B04" w:rsidRDefault="00C53B04" w:rsidP="00C53B04">
      <w:pPr>
        <w:pStyle w:val="0112"/>
      </w:pPr>
    </w:p>
    <w:p w:rsidR="00C53B04" w:rsidRDefault="00C53B04" w:rsidP="00C53B04">
      <w:pPr>
        <w:pStyle w:val="0112"/>
      </w:pPr>
    </w:p>
    <w:p w:rsidR="00C53B04" w:rsidRDefault="00C53B04" w:rsidP="00C53B04">
      <w:pPr>
        <w:pStyle w:val="0112"/>
      </w:pPr>
    </w:p>
    <w:p w:rsidR="00C53B04" w:rsidRDefault="00C53B04" w:rsidP="00C53B04">
      <w:pPr>
        <w:pStyle w:val="0112"/>
      </w:pPr>
    </w:p>
    <w:p w:rsidR="00C53B04" w:rsidRDefault="00C53B04" w:rsidP="00C53B04">
      <w:pPr>
        <w:pStyle w:val="0112"/>
      </w:pPr>
    </w:p>
    <w:p w:rsidR="00C53B04" w:rsidRDefault="00C53B04" w:rsidP="00C53B04">
      <w:pPr>
        <w:pStyle w:val="0112"/>
      </w:pPr>
    </w:p>
    <w:p w:rsidR="00C53B04" w:rsidRDefault="00C53B04" w:rsidP="00C53B04">
      <w:pPr>
        <w:pStyle w:val="0114"/>
        <w:jc w:val="center"/>
      </w:pPr>
      <w:r>
        <w:br w:type="page"/>
      </w:r>
    </w:p>
    <w:p w:rsidR="00C53B04" w:rsidRDefault="00C53B04" w:rsidP="00C53B04">
      <w:pPr>
        <w:rPr>
          <w:rFonts w:cs="Times New Roman"/>
        </w:rPr>
      </w:pPr>
    </w:p>
    <w:p w:rsidR="00C53B04" w:rsidRDefault="00C53B04" w:rsidP="0022208B">
      <w:pPr>
        <w:pStyle w:val="00H114"/>
        <w:numPr>
          <w:ilvl w:val="0"/>
          <w:numId w:val="0"/>
        </w:numPr>
        <w:tabs>
          <w:tab w:val="left" w:pos="0"/>
        </w:tabs>
        <w:spacing w:after="0" w:line="240" w:lineRule="auto"/>
        <w:ind w:left="709" w:hanging="709"/>
      </w:pPr>
      <w:bookmarkStart w:id="30" w:name="_Toc184839842"/>
      <w:r>
        <w:t xml:space="preserve">1. </w:t>
      </w:r>
      <w:r w:rsidRPr="003A6719">
        <w:t>Общие положения</w:t>
      </w:r>
      <w:bookmarkEnd w:id="30"/>
    </w:p>
    <w:p w:rsidR="0022208B" w:rsidRPr="0022208B" w:rsidRDefault="0022208B" w:rsidP="0022208B">
      <w:pPr>
        <w:pStyle w:val="00H114"/>
        <w:numPr>
          <w:ilvl w:val="0"/>
          <w:numId w:val="0"/>
        </w:numPr>
        <w:tabs>
          <w:tab w:val="left" w:pos="1134"/>
        </w:tabs>
        <w:spacing w:after="0" w:line="240" w:lineRule="auto"/>
        <w:ind w:left="709" w:firstLine="709"/>
      </w:pPr>
    </w:p>
    <w:p w:rsidR="00C53B04" w:rsidRDefault="00C53B04" w:rsidP="0022208B">
      <w:pPr>
        <w:pStyle w:val="0114"/>
        <w:tabs>
          <w:tab w:val="left" w:pos="1134"/>
        </w:tabs>
        <w:spacing w:after="0" w:line="240" w:lineRule="auto"/>
      </w:pPr>
      <w:r w:rsidRPr="006C45A1">
        <w:t xml:space="preserve">Настоящая Инструкция определяет основные права и обязанности </w:t>
      </w:r>
      <w:r>
        <w:t>лица</w:t>
      </w:r>
      <w:r w:rsidRPr="006C45A1">
        <w:t xml:space="preserve">, являющегося пользователем </w:t>
      </w:r>
      <w:r w:rsidRPr="00BC62C2">
        <w:t xml:space="preserve">автоматизированного рабочего места (автоматизированных рабочих мест) </w:t>
      </w:r>
      <w:r>
        <w:t>ЕДДС</w:t>
      </w:r>
      <w:r w:rsidRPr="00BC62C2">
        <w:t xml:space="preserve"> (далее – АРМ) </w:t>
      </w:r>
      <w:r>
        <w:t xml:space="preserve">государственной </w:t>
      </w:r>
      <w:r w:rsidRPr="004971EC">
        <w:t xml:space="preserve">информационной системы </w:t>
      </w:r>
      <w:r w:rsidRPr="00A3767F">
        <w:rPr>
          <w:iCs/>
        </w:rPr>
        <w:t>«Систем</w:t>
      </w:r>
      <w:r>
        <w:rPr>
          <w:iCs/>
        </w:rPr>
        <w:t>а</w:t>
      </w:r>
      <w:r w:rsidRPr="00A3767F">
        <w:rPr>
          <w:iCs/>
        </w:rPr>
        <w:t xml:space="preserve"> обеспечения вызова экстренных оперативных служб по единому номеру «112» в Нижегородской области</w:t>
      </w:r>
      <w:r w:rsidRPr="00394B39">
        <w:t>»</w:t>
      </w:r>
      <w:r w:rsidRPr="00A3767F">
        <w:rPr>
          <w:iCs/>
        </w:rPr>
        <w:t xml:space="preserve"> (Система-112)</w:t>
      </w:r>
      <w:r>
        <w:rPr>
          <w:iCs/>
        </w:rPr>
        <w:t xml:space="preserve"> </w:t>
      </w:r>
      <w:r w:rsidRPr="00F52B8C">
        <w:t>в</w:t>
      </w:r>
      <w:r>
        <w:t xml:space="preserve"> Варнавинском муниципальном округе</w:t>
      </w:r>
      <w:r w:rsidRPr="004971EC">
        <w:t>.</w:t>
      </w:r>
    </w:p>
    <w:p w:rsidR="00C53B04" w:rsidRDefault="00C53B04" w:rsidP="0022208B">
      <w:pPr>
        <w:spacing w:after="0" w:line="240" w:lineRule="auto"/>
        <w:ind w:firstLine="709"/>
        <w:rPr>
          <w:rFonts w:eastAsia="Calibri" w:cs="Times New Roman"/>
          <w:b/>
        </w:rPr>
      </w:pPr>
    </w:p>
    <w:p w:rsidR="00C53B04" w:rsidRDefault="0022208B" w:rsidP="0022208B">
      <w:pPr>
        <w:pStyle w:val="00H114"/>
        <w:numPr>
          <w:ilvl w:val="0"/>
          <w:numId w:val="0"/>
        </w:numPr>
        <w:tabs>
          <w:tab w:val="left" w:pos="1134"/>
        </w:tabs>
        <w:spacing w:after="0" w:line="240" w:lineRule="auto"/>
      </w:pPr>
      <w:bookmarkStart w:id="31" w:name="_Toc184839843"/>
      <w:r>
        <w:t xml:space="preserve">2. </w:t>
      </w:r>
      <w:r w:rsidR="00C53B04" w:rsidRPr="009E2F7B">
        <w:t>Обязанности и права</w:t>
      </w:r>
      <w:bookmarkEnd w:id="31"/>
    </w:p>
    <w:p w:rsidR="0022208B" w:rsidRDefault="0022208B" w:rsidP="0022208B">
      <w:pPr>
        <w:pStyle w:val="00H114"/>
        <w:numPr>
          <w:ilvl w:val="0"/>
          <w:numId w:val="0"/>
        </w:numPr>
        <w:tabs>
          <w:tab w:val="left" w:pos="1134"/>
        </w:tabs>
        <w:spacing w:after="0" w:line="240" w:lineRule="auto"/>
      </w:pPr>
    </w:p>
    <w:p w:rsidR="00C53B04" w:rsidRPr="00882BCB" w:rsidRDefault="004A5545" w:rsidP="004A5545">
      <w:pPr>
        <w:pStyle w:val="00H214"/>
        <w:numPr>
          <w:ilvl w:val="0"/>
          <w:numId w:val="0"/>
        </w:numPr>
        <w:tabs>
          <w:tab w:val="clear" w:pos="993"/>
          <w:tab w:val="left" w:pos="1134"/>
        </w:tabs>
        <w:spacing w:after="0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 xml:space="preserve">2.1. </w:t>
      </w:r>
      <w:r w:rsidR="00C53B04" w:rsidRPr="00882BCB">
        <w:rPr>
          <w:b w:val="0"/>
          <w:bCs w:val="0"/>
        </w:rPr>
        <w:t>Перед началом работы на АРМ</w:t>
      </w:r>
      <w:r w:rsidR="0022208B">
        <w:rPr>
          <w:b w:val="0"/>
          <w:bCs w:val="0"/>
        </w:rPr>
        <w:t xml:space="preserve"> ЕДДС</w:t>
      </w:r>
      <w:r w:rsidR="00C53B04" w:rsidRPr="00882BCB">
        <w:rPr>
          <w:b w:val="0"/>
          <w:bCs w:val="0"/>
        </w:rPr>
        <w:t xml:space="preserve"> Системы-112</w:t>
      </w:r>
      <w:r w:rsidR="0022208B">
        <w:rPr>
          <w:b w:val="0"/>
          <w:bCs w:val="0"/>
        </w:rPr>
        <w:t xml:space="preserve"> </w:t>
      </w:r>
      <w:r w:rsidR="00C53B04" w:rsidRPr="00882BCB">
        <w:rPr>
          <w:b w:val="0"/>
          <w:bCs w:val="0"/>
        </w:rPr>
        <w:t>пользовател</w:t>
      </w:r>
      <w:r w:rsidR="00C53B04">
        <w:rPr>
          <w:b w:val="0"/>
          <w:bCs w:val="0"/>
        </w:rPr>
        <w:t>ю</w:t>
      </w:r>
      <w:r w:rsidR="0022208B">
        <w:rPr>
          <w:b w:val="0"/>
          <w:bCs w:val="0"/>
        </w:rPr>
        <w:t xml:space="preserve"> </w:t>
      </w:r>
      <w:r w:rsidR="00C53B04">
        <w:rPr>
          <w:b w:val="0"/>
          <w:bCs w:val="0"/>
        </w:rPr>
        <w:t>необходимо</w:t>
      </w:r>
      <w:r w:rsidR="00C53B04" w:rsidRPr="00882BCB">
        <w:rPr>
          <w:b w:val="0"/>
          <w:bCs w:val="0"/>
        </w:rPr>
        <w:t>:</w:t>
      </w:r>
    </w:p>
    <w:p w:rsidR="00C53B04" w:rsidRPr="00DF4A09" w:rsidRDefault="004A5545" w:rsidP="0022208B">
      <w:pPr>
        <w:pStyle w:val="0114"/>
        <w:tabs>
          <w:tab w:val="left" w:pos="1134"/>
        </w:tabs>
        <w:spacing w:after="0" w:line="240" w:lineRule="auto"/>
      </w:pPr>
      <w:r>
        <w:t>2</w:t>
      </w:r>
      <w:r w:rsidR="0022208B">
        <w:t>.</w:t>
      </w:r>
      <w:r>
        <w:t>1.1.</w:t>
      </w:r>
      <w:r w:rsidR="0022208B">
        <w:t xml:space="preserve"> </w:t>
      </w:r>
      <w:r w:rsidR="00C53B04" w:rsidRPr="00DF0326">
        <w:t xml:space="preserve"> про</w:t>
      </w:r>
      <w:r w:rsidR="00C53B04">
        <w:t>йти</w:t>
      </w:r>
      <w:r w:rsidR="00C53B04" w:rsidRPr="00DF0326">
        <w:t xml:space="preserve"> инструктаж </w:t>
      </w:r>
      <w:r w:rsidR="00C53B04">
        <w:t>у ответственного за защиту информации для доступа к работе;</w:t>
      </w:r>
    </w:p>
    <w:p w:rsidR="00C53B04" w:rsidRPr="00586DE3" w:rsidRDefault="004A5545" w:rsidP="0022208B">
      <w:pPr>
        <w:pStyle w:val="0114"/>
        <w:tabs>
          <w:tab w:val="left" w:pos="1134"/>
        </w:tabs>
        <w:spacing w:after="0" w:line="240" w:lineRule="auto"/>
      </w:pPr>
      <w:r>
        <w:t>2.1.2.</w:t>
      </w:r>
      <w:r w:rsidR="00C53B04" w:rsidRPr="00DF0326">
        <w:t xml:space="preserve"> </w:t>
      </w:r>
      <w:r w:rsidR="00C53B04">
        <w:t>ознакомиться</w:t>
      </w:r>
      <w:r>
        <w:t xml:space="preserve"> </w:t>
      </w:r>
      <w:r w:rsidR="00C53B04">
        <w:t>под роспись</w:t>
      </w:r>
      <w:r>
        <w:t xml:space="preserve"> </w:t>
      </w:r>
      <w:r w:rsidR="00C53B04" w:rsidRPr="00DF0326">
        <w:t xml:space="preserve">с требованиями организационно-распорядительных документов, регламентирующих </w:t>
      </w:r>
      <w:r w:rsidR="00C53B04">
        <w:t xml:space="preserve">работу </w:t>
      </w:r>
      <w:r w:rsidR="00C53B04" w:rsidRPr="00882BCB">
        <w:t xml:space="preserve">АРМ </w:t>
      </w:r>
      <w:r>
        <w:t>ЕДДС</w:t>
      </w:r>
      <w:r w:rsidR="00C53B04" w:rsidRPr="00882BCB">
        <w:t xml:space="preserve"> Системы-112;</w:t>
      </w:r>
    </w:p>
    <w:p w:rsidR="00C53B04" w:rsidRPr="00D966D4" w:rsidRDefault="004A5545" w:rsidP="0022208B">
      <w:pPr>
        <w:pStyle w:val="0114"/>
        <w:tabs>
          <w:tab w:val="left" w:pos="1134"/>
        </w:tabs>
        <w:spacing w:after="0" w:line="240" w:lineRule="auto"/>
      </w:pPr>
      <w:r>
        <w:t>2.1.3.</w:t>
      </w:r>
      <w:r w:rsidR="00C53B04" w:rsidRPr="008E13AE">
        <w:t xml:space="preserve"> получить у Ответственного за защиту информации атрибуты доступа (логины, пароли) для доступа к работе в </w:t>
      </w:r>
      <w:r>
        <w:t xml:space="preserve">ЕДДС </w:t>
      </w:r>
      <w:r w:rsidR="00C53B04" w:rsidRPr="008E13AE">
        <w:t>Системы-112</w:t>
      </w:r>
      <w:r w:rsidR="00C53B04">
        <w:t>.</w:t>
      </w:r>
    </w:p>
    <w:p w:rsidR="00C53B04" w:rsidRPr="00882BCB" w:rsidRDefault="004A5545" w:rsidP="004A5545">
      <w:pPr>
        <w:pStyle w:val="00H214"/>
        <w:numPr>
          <w:ilvl w:val="0"/>
          <w:numId w:val="0"/>
        </w:numPr>
        <w:tabs>
          <w:tab w:val="clear" w:pos="993"/>
          <w:tab w:val="left" w:pos="1134"/>
        </w:tabs>
        <w:spacing w:after="0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 xml:space="preserve">2.2. </w:t>
      </w:r>
      <w:r w:rsidR="00C53B04" w:rsidRPr="00882BCB">
        <w:rPr>
          <w:b w:val="0"/>
          <w:bCs w:val="0"/>
        </w:rPr>
        <w:t>Перед началом работы пользователь должен визуально осмотреть</w:t>
      </w:r>
      <w:r>
        <w:rPr>
          <w:b w:val="0"/>
          <w:bCs w:val="0"/>
        </w:rPr>
        <w:t xml:space="preserve"> </w:t>
      </w:r>
      <w:r w:rsidR="00C53B04" w:rsidRPr="00882BCB">
        <w:rPr>
          <w:b w:val="0"/>
          <w:bCs w:val="0"/>
        </w:rPr>
        <w:t>АРМ, чтобы убедиться в отсутствии посторонних технических средств, подключенных к АРМ.</w:t>
      </w:r>
      <w:r>
        <w:rPr>
          <w:b w:val="0"/>
          <w:bCs w:val="0"/>
        </w:rPr>
        <w:t xml:space="preserve"> </w:t>
      </w:r>
      <w:r w:rsidR="00C53B04" w:rsidRPr="00882BCB">
        <w:rPr>
          <w:b w:val="0"/>
          <w:bCs w:val="0"/>
        </w:rPr>
        <w:t xml:space="preserve">В случае обнаружения посторонних технических средств необходимо сообщить </w:t>
      </w:r>
      <w:proofErr w:type="gramStart"/>
      <w:r w:rsidR="00C53B04" w:rsidRPr="00882BCB">
        <w:rPr>
          <w:b w:val="0"/>
          <w:bCs w:val="0"/>
        </w:rPr>
        <w:t>ответственному</w:t>
      </w:r>
      <w:proofErr w:type="gramEnd"/>
      <w:r w:rsidR="00C53B04" w:rsidRPr="00882BCB">
        <w:rPr>
          <w:b w:val="0"/>
          <w:bCs w:val="0"/>
        </w:rPr>
        <w:t xml:space="preserve"> за защиту информации.</w:t>
      </w:r>
    </w:p>
    <w:p w:rsidR="00C53B04" w:rsidRPr="00EC3613" w:rsidRDefault="004A5545" w:rsidP="004A5545">
      <w:pPr>
        <w:pStyle w:val="00H214"/>
        <w:numPr>
          <w:ilvl w:val="0"/>
          <w:numId w:val="0"/>
        </w:numPr>
        <w:tabs>
          <w:tab w:val="clear" w:pos="993"/>
          <w:tab w:val="left" w:pos="1134"/>
        </w:tabs>
        <w:spacing w:after="0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 xml:space="preserve">2.3. </w:t>
      </w:r>
      <w:proofErr w:type="gramStart"/>
      <w:r w:rsidR="00C53B04" w:rsidRPr="00EC3613">
        <w:rPr>
          <w:b w:val="0"/>
          <w:bCs w:val="0"/>
        </w:rPr>
        <w:t xml:space="preserve">При осуществлении своих полномочий пользователь вправе обращаться к ответственному за защиту информации для получения разъяснений, </w:t>
      </w:r>
      <w:r w:rsidR="00C53B04">
        <w:rPr>
          <w:b w:val="0"/>
          <w:bCs w:val="0"/>
        </w:rPr>
        <w:t>касающихся</w:t>
      </w:r>
      <w:r w:rsidR="00C53B04" w:rsidRPr="00EC3613">
        <w:rPr>
          <w:b w:val="0"/>
          <w:bCs w:val="0"/>
        </w:rPr>
        <w:t xml:space="preserve"> работы </w:t>
      </w:r>
      <w:r w:rsidR="00C53B04">
        <w:rPr>
          <w:b w:val="0"/>
          <w:bCs w:val="0"/>
        </w:rPr>
        <w:t>на АРМ</w:t>
      </w:r>
      <w:r>
        <w:rPr>
          <w:b w:val="0"/>
          <w:bCs w:val="0"/>
        </w:rPr>
        <w:t xml:space="preserve"> ЕДДС</w:t>
      </w:r>
      <w:r w:rsidR="00C53B04" w:rsidRPr="00EC3613">
        <w:rPr>
          <w:b w:val="0"/>
          <w:bCs w:val="0"/>
        </w:rPr>
        <w:t xml:space="preserve"> Системы-112.</w:t>
      </w:r>
      <w:proofErr w:type="gramEnd"/>
    </w:p>
    <w:p w:rsidR="00C53B04" w:rsidRPr="00D10EFE" w:rsidRDefault="004A5545" w:rsidP="004A5545">
      <w:pPr>
        <w:pStyle w:val="00H214"/>
        <w:numPr>
          <w:ilvl w:val="0"/>
          <w:numId w:val="0"/>
        </w:numPr>
        <w:tabs>
          <w:tab w:val="clear" w:pos="993"/>
          <w:tab w:val="left" w:pos="0"/>
        </w:tabs>
        <w:spacing w:after="0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 xml:space="preserve">2.4. </w:t>
      </w:r>
      <w:r w:rsidR="00C53B04" w:rsidRPr="00D10EFE">
        <w:rPr>
          <w:b w:val="0"/>
          <w:bCs w:val="0"/>
        </w:rPr>
        <w:t xml:space="preserve">При работе в </w:t>
      </w:r>
      <w:r>
        <w:rPr>
          <w:b w:val="0"/>
          <w:bCs w:val="0"/>
        </w:rPr>
        <w:t>ЕДДС</w:t>
      </w:r>
      <w:r w:rsidR="00C53B04" w:rsidRPr="00D10EFE">
        <w:rPr>
          <w:b w:val="0"/>
          <w:bCs w:val="0"/>
        </w:rPr>
        <w:t xml:space="preserve"> Системы-112 пользователь:</w:t>
      </w:r>
    </w:p>
    <w:p w:rsidR="00C53B04" w:rsidRDefault="004A5545" w:rsidP="004A5545">
      <w:pPr>
        <w:pStyle w:val="0314"/>
        <w:numPr>
          <w:ilvl w:val="0"/>
          <w:numId w:val="0"/>
        </w:numPr>
        <w:tabs>
          <w:tab w:val="left" w:pos="1134"/>
        </w:tabs>
        <w:spacing w:line="240" w:lineRule="auto"/>
        <w:ind w:firstLine="360"/>
      </w:pPr>
      <w:r>
        <w:t xml:space="preserve">    2.4.1. </w:t>
      </w:r>
      <w:r w:rsidR="00C53B04">
        <w:t>выполняет только те процедуры, которые необходимы ему для исполнения его функциональной роли;</w:t>
      </w:r>
    </w:p>
    <w:p w:rsidR="00C53B04" w:rsidRDefault="004A5545" w:rsidP="004A5545">
      <w:pPr>
        <w:pStyle w:val="0314"/>
        <w:numPr>
          <w:ilvl w:val="0"/>
          <w:numId w:val="0"/>
        </w:numPr>
        <w:tabs>
          <w:tab w:val="left" w:pos="1134"/>
        </w:tabs>
        <w:spacing w:line="240" w:lineRule="auto"/>
        <w:ind w:firstLine="709"/>
      </w:pPr>
      <w:r>
        <w:t xml:space="preserve">2.4.2. </w:t>
      </w:r>
      <w:r w:rsidR="00C53B04">
        <w:t>о</w:t>
      </w:r>
      <w:r w:rsidR="00C53B04" w:rsidRPr="007D2F6E">
        <w:t>повеща</w:t>
      </w:r>
      <w:r w:rsidR="00C53B04">
        <w:t>ет</w:t>
      </w:r>
      <w:r>
        <w:t xml:space="preserve"> </w:t>
      </w:r>
      <w:r w:rsidR="00C53B04" w:rsidRPr="003C4CCA">
        <w:t>ответственного</w:t>
      </w:r>
      <w:r w:rsidR="00C53B04">
        <w:t xml:space="preserve"> за защиту информации</w:t>
      </w:r>
      <w:r w:rsidR="00C53B04" w:rsidRPr="007D2F6E">
        <w:t xml:space="preserve"> об</w:t>
      </w:r>
      <w:r w:rsidR="00C53B04">
        <w:t xml:space="preserve">о всех </w:t>
      </w:r>
      <w:proofErr w:type="spellStart"/>
      <w:r w:rsidR="00C53B04">
        <w:t>проблемах</w:t>
      </w:r>
      <w:proofErr w:type="gramStart"/>
      <w:r w:rsidR="00C53B04">
        <w:t>,в</w:t>
      </w:r>
      <w:proofErr w:type="gramEnd"/>
      <w:r w:rsidR="00C53B04">
        <w:t>озникших</w:t>
      </w:r>
      <w:proofErr w:type="spellEnd"/>
      <w:r w:rsidR="00C53B04">
        <w:t xml:space="preserve"> в работе на </w:t>
      </w:r>
      <w:r w:rsidR="00C53B04" w:rsidRPr="00D10EFE">
        <w:t xml:space="preserve">АРМ </w:t>
      </w:r>
      <w:r>
        <w:t>ЕДДС</w:t>
      </w:r>
      <w:r w:rsidR="00C53B04" w:rsidRPr="00D10EFE">
        <w:t xml:space="preserve"> Системы-112;</w:t>
      </w:r>
    </w:p>
    <w:p w:rsidR="00C53B04" w:rsidRPr="003C4CCA" w:rsidRDefault="004A5545" w:rsidP="004A5545">
      <w:pPr>
        <w:pStyle w:val="0314"/>
        <w:numPr>
          <w:ilvl w:val="0"/>
          <w:numId w:val="0"/>
        </w:numPr>
        <w:tabs>
          <w:tab w:val="left" w:pos="1134"/>
        </w:tabs>
        <w:spacing w:line="240" w:lineRule="auto"/>
        <w:ind w:firstLine="360"/>
      </w:pPr>
      <w:r>
        <w:t xml:space="preserve">    2.4.3. </w:t>
      </w:r>
      <w:r w:rsidR="00C53B04">
        <w:t>с</w:t>
      </w:r>
      <w:r w:rsidR="00C53B04" w:rsidRPr="003C4CCA">
        <w:t xml:space="preserve">ообщает </w:t>
      </w:r>
      <w:proofErr w:type="gramStart"/>
      <w:r w:rsidR="00C53B04" w:rsidRPr="003C4CCA">
        <w:t>ответственному</w:t>
      </w:r>
      <w:proofErr w:type="gramEnd"/>
      <w:r w:rsidR="00C53B04" w:rsidRPr="003C4CCA">
        <w:t xml:space="preserve"> за защиту </w:t>
      </w:r>
      <w:proofErr w:type="spellStart"/>
      <w:r w:rsidR="00C53B04" w:rsidRPr="003C4CCA">
        <w:t>информациио</w:t>
      </w:r>
      <w:proofErr w:type="spellEnd"/>
      <w:r w:rsidR="00C53B04" w:rsidRPr="003C4CCA">
        <w:t xml:space="preserve"> выявленных нештатных ситуациях (о неустойчивом и </w:t>
      </w:r>
      <w:r w:rsidR="00C53B04">
        <w:t xml:space="preserve">(или) </w:t>
      </w:r>
      <w:r w:rsidR="00C53B04" w:rsidRPr="003C4CCA">
        <w:t>некорректном функционировании технических и программных средств</w:t>
      </w:r>
      <w:r w:rsidR="00C53B04">
        <w:t>, программного обеспечения</w:t>
      </w:r>
      <w:r w:rsidR="00C53B04" w:rsidRPr="003C4CCA">
        <w:t>)</w:t>
      </w:r>
      <w:r w:rsidR="00C53B04">
        <w:t>;</w:t>
      </w:r>
    </w:p>
    <w:p w:rsidR="00C53B04" w:rsidRDefault="004A5545" w:rsidP="004A5545">
      <w:pPr>
        <w:pStyle w:val="0314"/>
        <w:numPr>
          <w:ilvl w:val="0"/>
          <w:numId w:val="0"/>
        </w:numPr>
        <w:tabs>
          <w:tab w:val="left" w:pos="1134"/>
        </w:tabs>
        <w:spacing w:line="240" w:lineRule="auto"/>
        <w:ind w:firstLine="709"/>
      </w:pPr>
      <w:r>
        <w:t xml:space="preserve">2.4.4. </w:t>
      </w:r>
      <w:r w:rsidR="00C53B04">
        <w:t>незамедлительно с</w:t>
      </w:r>
      <w:r w:rsidR="00C53B04" w:rsidRPr="003C4CCA">
        <w:t>ообщает ответственному</w:t>
      </w:r>
      <w:r w:rsidR="00C53B04">
        <w:t xml:space="preserve"> за защиту информации о фактах и попытках несанкционированного доступа к обрабатываемой ин</w:t>
      </w:r>
      <w:r>
        <w:t xml:space="preserve">формации, техническим и </w:t>
      </w:r>
      <w:proofErr w:type="spellStart"/>
      <w:r>
        <w:t>програм</w:t>
      </w:r>
      <w:r w:rsidR="00C53B04">
        <w:t>ным</w:t>
      </w:r>
      <w:proofErr w:type="spellEnd"/>
      <w:r w:rsidR="00C53B04">
        <w:t xml:space="preserve"> средствам, средствам защиты информации, о блокировании, исчезновении (искажении) защищаемой информации, о несанкционированных изменениях в конфигурации программных и аппаратных </w:t>
      </w:r>
      <w:proofErr w:type="spellStart"/>
      <w:r w:rsidR="00C53B04">
        <w:t>средств</w:t>
      </w:r>
      <w:proofErr w:type="gramStart"/>
      <w:r w:rsidR="00C53B04">
        <w:t>,п</w:t>
      </w:r>
      <w:proofErr w:type="gramEnd"/>
      <w:r w:rsidR="00C53B04">
        <w:t>отери</w:t>
      </w:r>
      <w:proofErr w:type="spellEnd"/>
      <w:r w:rsidR="00C53B04">
        <w:t xml:space="preserve"> идентификаторов,</w:t>
      </w:r>
      <w:r w:rsidR="00C53B04" w:rsidRPr="007D2F6E">
        <w:t xml:space="preserve"> компрометаци</w:t>
      </w:r>
      <w:r w:rsidR="00C53B04">
        <w:t>и ключевой, парольной и аутентифицирующей информации;</w:t>
      </w:r>
    </w:p>
    <w:p w:rsidR="00C53B04" w:rsidRDefault="004A5545" w:rsidP="004A5545">
      <w:pPr>
        <w:pStyle w:val="0314"/>
        <w:numPr>
          <w:ilvl w:val="0"/>
          <w:numId w:val="0"/>
        </w:numPr>
        <w:tabs>
          <w:tab w:val="left" w:pos="1134"/>
        </w:tabs>
        <w:spacing w:line="240" w:lineRule="auto"/>
        <w:ind w:firstLine="710"/>
      </w:pPr>
      <w:r>
        <w:lastRenderedPageBreak/>
        <w:t xml:space="preserve">2.4.5. </w:t>
      </w:r>
      <w:r w:rsidR="00C53B04">
        <w:t>н</w:t>
      </w:r>
      <w:r w:rsidR="00C53B04" w:rsidRPr="00F769FF">
        <w:t xml:space="preserve">езамедлительно </w:t>
      </w:r>
      <w:r w:rsidR="00C53B04" w:rsidRPr="003C4CCA">
        <w:t>сообщает ответственному за</w:t>
      </w:r>
      <w:r w:rsidR="00C53B04">
        <w:t xml:space="preserve"> защиту информации</w:t>
      </w:r>
      <w:r w:rsidR="00C53B04" w:rsidRPr="00F769FF">
        <w:t xml:space="preserve"> о ставших </w:t>
      </w:r>
      <w:r w:rsidR="00C53B04" w:rsidRPr="00120625">
        <w:t xml:space="preserve">ему известными попытках посторонних лиц получить сведения об используемых </w:t>
      </w:r>
      <w:r w:rsidR="00C53B04">
        <w:t xml:space="preserve">средствах и методах защиты информации, </w:t>
      </w:r>
      <w:r w:rsidR="00C53B04" w:rsidRPr="00C26AF8">
        <w:t>средства</w:t>
      </w:r>
      <w:r w:rsidR="00C53B04">
        <w:t>х</w:t>
      </w:r>
      <w:r w:rsidR="00C53B04" w:rsidRPr="00C26AF8">
        <w:t xml:space="preserve"> криптографической защиты информации</w:t>
      </w:r>
      <w:r w:rsidR="00C53B04">
        <w:t xml:space="preserve"> АРМ </w:t>
      </w:r>
      <w:r>
        <w:t xml:space="preserve">ЕДДС </w:t>
      </w:r>
      <w:r w:rsidR="00C53B04">
        <w:t xml:space="preserve"> Системы-112</w:t>
      </w:r>
      <w:r w:rsidR="00C53B04" w:rsidRPr="00F769FF">
        <w:t>.</w:t>
      </w:r>
    </w:p>
    <w:p w:rsidR="00C53B04" w:rsidRPr="00247DE8" w:rsidRDefault="00814552" w:rsidP="00814552">
      <w:pPr>
        <w:pStyle w:val="00H214"/>
        <w:numPr>
          <w:ilvl w:val="0"/>
          <w:numId w:val="0"/>
        </w:numPr>
        <w:tabs>
          <w:tab w:val="clear" w:pos="993"/>
          <w:tab w:val="left" w:pos="1134"/>
        </w:tabs>
        <w:spacing w:after="0"/>
        <w:ind w:left="792" w:hanging="432"/>
        <w:jc w:val="both"/>
        <w:rPr>
          <w:b w:val="0"/>
          <w:bCs w:val="0"/>
        </w:rPr>
      </w:pPr>
      <w:bookmarkStart w:id="32" w:name="_Hlk24209849"/>
      <w:r>
        <w:rPr>
          <w:b w:val="0"/>
          <w:bCs w:val="0"/>
        </w:rPr>
        <w:t xml:space="preserve">     </w:t>
      </w:r>
      <w:r w:rsidR="004A5545">
        <w:rPr>
          <w:b w:val="0"/>
          <w:bCs w:val="0"/>
        </w:rPr>
        <w:t xml:space="preserve">2.5. </w:t>
      </w:r>
      <w:r w:rsidR="00C53B04" w:rsidRPr="00247DE8">
        <w:rPr>
          <w:b w:val="0"/>
          <w:bCs w:val="0"/>
        </w:rPr>
        <w:t>Пользователю запрещено:</w:t>
      </w:r>
    </w:p>
    <w:p w:rsidR="00C53B04" w:rsidRDefault="00814552" w:rsidP="00814552">
      <w:pPr>
        <w:pStyle w:val="0314"/>
        <w:numPr>
          <w:ilvl w:val="0"/>
          <w:numId w:val="0"/>
        </w:numPr>
        <w:tabs>
          <w:tab w:val="left" w:pos="1134"/>
        </w:tabs>
        <w:spacing w:line="240" w:lineRule="auto"/>
        <w:ind w:firstLine="710"/>
      </w:pPr>
      <w:r>
        <w:t xml:space="preserve">2.5.1. </w:t>
      </w:r>
      <w:r w:rsidR="00C53B04">
        <w:t>и</w:t>
      </w:r>
      <w:r w:rsidR="00C53B04" w:rsidRPr="004971EC">
        <w:t xml:space="preserve">спользовать </w:t>
      </w:r>
      <w:r w:rsidR="00C53B04">
        <w:t>компоненты технических и программных средств</w:t>
      </w:r>
      <w:r>
        <w:t xml:space="preserve"> </w:t>
      </w:r>
      <w:r w:rsidR="00C53B04">
        <w:t xml:space="preserve">АРМ </w:t>
      </w:r>
      <w:r>
        <w:t>ЕДДС</w:t>
      </w:r>
      <w:r w:rsidR="00C53B04" w:rsidRPr="00247DE8">
        <w:t xml:space="preserve"> Системы-112 </w:t>
      </w:r>
      <w:r w:rsidR="00C53B04" w:rsidRPr="004971EC">
        <w:t>в личных целях</w:t>
      </w:r>
      <w:r w:rsidR="00C53B04">
        <w:t>;</w:t>
      </w:r>
    </w:p>
    <w:p w:rsidR="00C53B04" w:rsidRPr="004971EC" w:rsidRDefault="00814552" w:rsidP="00814552">
      <w:pPr>
        <w:pStyle w:val="0314"/>
        <w:numPr>
          <w:ilvl w:val="0"/>
          <w:numId w:val="0"/>
        </w:numPr>
        <w:tabs>
          <w:tab w:val="left" w:pos="1134"/>
        </w:tabs>
        <w:spacing w:line="240" w:lineRule="auto"/>
        <w:ind w:firstLine="710"/>
      </w:pPr>
      <w:r>
        <w:t xml:space="preserve">2.5.2. </w:t>
      </w:r>
      <w:r w:rsidR="00C53B04">
        <w:t xml:space="preserve">использовать съемные машинные носители при работе с АРМ </w:t>
      </w:r>
      <w:r>
        <w:t xml:space="preserve"> ЕДДС</w:t>
      </w:r>
      <w:r w:rsidR="00C53B04">
        <w:t xml:space="preserve"> Системы-112;</w:t>
      </w:r>
    </w:p>
    <w:p w:rsidR="00C53B04" w:rsidRPr="004971EC" w:rsidRDefault="00CB5687" w:rsidP="00CB5687">
      <w:pPr>
        <w:pStyle w:val="0314"/>
        <w:numPr>
          <w:ilvl w:val="0"/>
          <w:numId w:val="0"/>
        </w:numPr>
        <w:tabs>
          <w:tab w:val="left" w:pos="1134"/>
        </w:tabs>
        <w:spacing w:line="240" w:lineRule="auto"/>
        <w:ind w:firstLine="709"/>
      </w:pPr>
      <w:r>
        <w:t xml:space="preserve">2.5.3. </w:t>
      </w:r>
      <w:r w:rsidR="00C53B04">
        <w:t>в</w:t>
      </w:r>
      <w:r w:rsidR="00C53B04" w:rsidRPr="004971EC">
        <w:t xml:space="preserve">ыносить </w:t>
      </w:r>
      <w:r w:rsidR="00C53B04">
        <w:t>средства защиты информации и</w:t>
      </w:r>
      <w:r>
        <w:t xml:space="preserve"> </w:t>
      </w:r>
      <w:proofErr w:type="spellStart"/>
      <w:r w:rsidR="00C53B04" w:rsidRPr="00C26AF8">
        <w:t>редства</w:t>
      </w:r>
      <w:proofErr w:type="spellEnd"/>
      <w:r w:rsidR="00C53B04" w:rsidRPr="00C26AF8">
        <w:t xml:space="preserve"> криптографической защиты информации</w:t>
      </w:r>
      <w:r>
        <w:t xml:space="preserve"> </w:t>
      </w:r>
      <w:r w:rsidR="00C53B04">
        <w:t xml:space="preserve">за пределы контролируемой зоны </w:t>
      </w:r>
      <w:r>
        <w:t>ЕДДС</w:t>
      </w:r>
      <w:r w:rsidR="00C53B04">
        <w:t xml:space="preserve"> Системы-112;</w:t>
      </w:r>
    </w:p>
    <w:p w:rsidR="00C53B04" w:rsidRDefault="00CB5687" w:rsidP="00CB5687">
      <w:pPr>
        <w:pStyle w:val="0314"/>
        <w:numPr>
          <w:ilvl w:val="0"/>
          <w:numId w:val="0"/>
        </w:numPr>
        <w:tabs>
          <w:tab w:val="left" w:pos="1134"/>
        </w:tabs>
        <w:spacing w:line="240" w:lineRule="auto"/>
        <w:ind w:firstLine="709"/>
      </w:pPr>
      <w:r>
        <w:t xml:space="preserve">2.5.4. </w:t>
      </w:r>
      <w:r w:rsidR="00C53B04">
        <w:t>а</w:t>
      </w:r>
      <w:r w:rsidR="00C53B04" w:rsidRPr="004971EC">
        <w:t>вторизоваться</w:t>
      </w:r>
      <w:r w:rsidR="00C53B04">
        <w:t xml:space="preserve"> в учетных записях </w:t>
      </w:r>
      <w:r w:rsidR="00C53B04" w:rsidRPr="004971EC">
        <w:t>для доступа к АРМ в присутствии посторонних лиц</w:t>
      </w:r>
      <w:r w:rsidR="00C53B04">
        <w:t>;</w:t>
      </w:r>
    </w:p>
    <w:p w:rsidR="00C53B04" w:rsidRPr="00655A1E" w:rsidRDefault="00CB5687" w:rsidP="00CB5687">
      <w:pPr>
        <w:pStyle w:val="0314"/>
        <w:numPr>
          <w:ilvl w:val="0"/>
          <w:numId w:val="0"/>
        </w:numPr>
        <w:tabs>
          <w:tab w:val="left" w:pos="1134"/>
        </w:tabs>
        <w:spacing w:line="240" w:lineRule="auto"/>
        <w:ind w:firstLine="709"/>
      </w:pPr>
      <w:r>
        <w:t xml:space="preserve">2.5.5. </w:t>
      </w:r>
      <w:r w:rsidR="00C53B04" w:rsidRPr="00655A1E">
        <w:t>записывать атрибуты доступа (логины, пароли) и хранить в очевидных местах: ящик стола, монитор, обратная сторона клавиатуры и т.д.</w:t>
      </w:r>
    </w:p>
    <w:p w:rsidR="00C53B04" w:rsidRPr="00655A1E" w:rsidRDefault="00CB5687" w:rsidP="00CB5687">
      <w:pPr>
        <w:pStyle w:val="0314"/>
        <w:numPr>
          <w:ilvl w:val="0"/>
          <w:numId w:val="0"/>
        </w:numPr>
        <w:tabs>
          <w:tab w:val="left" w:pos="1134"/>
        </w:tabs>
        <w:spacing w:line="240" w:lineRule="auto"/>
        <w:ind w:firstLine="710"/>
      </w:pPr>
      <w:r>
        <w:t xml:space="preserve">2.5.6. </w:t>
      </w:r>
      <w:r w:rsidR="00C53B04">
        <w:t>п</w:t>
      </w:r>
      <w:r w:rsidR="00C53B04" w:rsidRPr="00655A1E">
        <w:t xml:space="preserve">одключать к СВТ и АРМ внешние сетевые адаптеры, </w:t>
      </w:r>
      <w:r w:rsidR="00C53B04" w:rsidRPr="00655A1E">
        <w:rPr>
          <w:lang w:val="en-US"/>
        </w:rPr>
        <w:t>USB</w:t>
      </w:r>
      <w:r w:rsidR="00C53B04" w:rsidRPr="00655A1E">
        <w:t xml:space="preserve">-роутеры, </w:t>
      </w:r>
      <w:r w:rsidR="00C53B04" w:rsidRPr="00655A1E">
        <w:rPr>
          <w:lang w:val="en-US"/>
        </w:rPr>
        <w:t>USB</w:t>
      </w:r>
      <w:r w:rsidR="00C53B04" w:rsidRPr="00655A1E">
        <w:t>-модемы;</w:t>
      </w:r>
    </w:p>
    <w:p w:rsidR="00C53B04" w:rsidRDefault="00CB5687" w:rsidP="00CB5687">
      <w:pPr>
        <w:pStyle w:val="0314"/>
        <w:numPr>
          <w:ilvl w:val="0"/>
          <w:numId w:val="0"/>
        </w:numPr>
        <w:tabs>
          <w:tab w:val="left" w:pos="0"/>
        </w:tabs>
        <w:spacing w:line="240" w:lineRule="auto"/>
        <w:ind w:firstLine="710"/>
      </w:pPr>
      <w:r>
        <w:t xml:space="preserve">2.5.7. </w:t>
      </w:r>
      <w:r w:rsidR="00C53B04">
        <w:t>п</w:t>
      </w:r>
      <w:r w:rsidR="00C53B04" w:rsidRPr="000E0E30">
        <w:t xml:space="preserve">одключать к АРМ (к </w:t>
      </w:r>
      <w:r w:rsidR="00C53B04" w:rsidRPr="00305290">
        <w:rPr>
          <w:lang w:val="en-US"/>
        </w:rPr>
        <w:t>USB</w:t>
      </w:r>
      <w:r w:rsidR="00C53B04" w:rsidRPr="000E0E30">
        <w:t>-портам и иным интерфейсам ввода-вывода) съемные машинные носители информации (</w:t>
      </w:r>
      <w:r w:rsidR="00C53B04" w:rsidRPr="00305290">
        <w:rPr>
          <w:lang w:val="en-US"/>
        </w:rPr>
        <w:t>USB</w:t>
      </w:r>
      <w:r w:rsidR="00C53B04" w:rsidRPr="000E0E30">
        <w:t>-</w:t>
      </w:r>
      <w:proofErr w:type="spellStart"/>
      <w:r w:rsidR="00C53B04" w:rsidRPr="000E0E30">
        <w:t>флэш</w:t>
      </w:r>
      <w:proofErr w:type="spellEnd"/>
      <w:r w:rsidR="00C53B04" w:rsidRPr="000E0E30">
        <w:t xml:space="preserve"> диски, </w:t>
      </w:r>
      <w:r w:rsidR="00C53B04" w:rsidRPr="00305290">
        <w:rPr>
          <w:lang w:val="en-US"/>
        </w:rPr>
        <w:t>USB</w:t>
      </w:r>
      <w:r w:rsidR="00C53B04" w:rsidRPr="000E0E30">
        <w:t>-</w:t>
      </w:r>
      <w:r w:rsidR="00C53B04" w:rsidRPr="00305290">
        <w:rPr>
          <w:lang w:val="en-US"/>
        </w:rPr>
        <w:t>HDD</w:t>
      </w:r>
      <w:r w:rsidR="00C53B04" w:rsidRPr="000E0E30">
        <w:t xml:space="preserve">, </w:t>
      </w:r>
      <w:r w:rsidR="00C53B04" w:rsidRPr="00305290">
        <w:rPr>
          <w:lang w:val="en-US"/>
        </w:rPr>
        <w:t>CD</w:t>
      </w:r>
      <w:r w:rsidR="00C53B04" w:rsidRPr="000E0E30">
        <w:t>-</w:t>
      </w:r>
      <w:r w:rsidR="00C53B04" w:rsidRPr="00305290">
        <w:rPr>
          <w:lang w:val="en-US"/>
        </w:rPr>
        <w:t>DVD</w:t>
      </w:r>
      <w:r w:rsidR="00C53B04" w:rsidRPr="000E0E30">
        <w:t xml:space="preserve"> приводы и др.), а также иные устройства (телефоны, смартфоны и др.), в т.ч. с целью их подзарядки</w:t>
      </w:r>
      <w:r w:rsidR="00C53B04">
        <w:t>;</w:t>
      </w:r>
    </w:p>
    <w:p w:rsidR="00C53B04" w:rsidRPr="00B94BD0" w:rsidRDefault="00CB5687" w:rsidP="00CB5687">
      <w:pPr>
        <w:pStyle w:val="0314"/>
        <w:numPr>
          <w:ilvl w:val="0"/>
          <w:numId w:val="0"/>
        </w:numPr>
        <w:tabs>
          <w:tab w:val="left" w:pos="1134"/>
        </w:tabs>
        <w:spacing w:line="240" w:lineRule="auto"/>
        <w:ind w:firstLine="710"/>
      </w:pPr>
      <w:r>
        <w:t xml:space="preserve">2.5.8. </w:t>
      </w:r>
      <w:r w:rsidR="00C53B04">
        <w:t>с</w:t>
      </w:r>
      <w:r w:rsidR="00C53B04" w:rsidRPr="00B94BD0">
        <w:t xml:space="preserve">оздавать и хранить на АРМ </w:t>
      </w:r>
      <w:r>
        <w:t>ЕДДС</w:t>
      </w:r>
      <w:r w:rsidR="00C53B04">
        <w:t xml:space="preserve"> Системы-112 </w:t>
      </w:r>
      <w:r w:rsidR="00C53B04" w:rsidRPr="00B94BD0">
        <w:t>при отсутствии производственной необходимости электронные документы, содержащие защищаемую информацию</w:t>
      </w:r>
      <w:r w:rsidR="00C53B04">
        <w:t>;</w:t>
      </w:r>
    </w:p>
    <w:p w:rsidR="00C53B04" w:rsidRPr="00363421" w:rsidRDefault="00093AA5" w:rsidP="00093AA5">
      <w:pPr>
        <w:pStyle w:val="0314"/>
        <w:numPr>
          <w:ilvl w:val="0"/>
          <w:numId w:val="0"/>
        </w:numPr>
        <w:tabs>
          <w:tab w:val="left" w:pos="1134"/>
        </w:tabs>
        <w:spacing w:line="240" w:lineRule="auto"/>
        <w:ind w:firstLine="709"/>
      </w:pPr>
      <w:r>
        <w:t xml:space="preserve">2.5.9. </w:t>
      </w:r>
      <w:r w:rsidR="00C53B04" w:rsidRPr="00363421">
        <w:t>вводить защищаемую информацию под диктовку или с микрофона, а также проговаривая ее вслух;</w:t>
      </w:r>
    </w:p>
    <w:p w:rsidR="00C53B04" w:rsidRPr="004971EC" w:rsidRDefault="00093AA5" w:rsidP="00093AA5">
      <w:pPr>
        <w:pStyle w:val="0314"/>
        <w:numPr>
          <w:ilvl w:val="0"/>
          <w:numId w:val="0"/>
        </w:numPr>
        <w:tabs>
          <w:tab w:val="left" w:pos="1134"/>
        </w:tabs>
        <w:spacing w:line="240" w:lineRule="auto"/>
        <w:ind w:firstLine="710"/>
      </w:pPr>
      <w:r>
        <w:t xml:space="preserve">2.5.10. </w:t>
      </w:r>
      <w:r w:rsidR="00C53B04">
        <w:t>и</w:t>
      </w:r>
      <w:r w:rsidR="00C53B04" w:rsidRPr="004971EC">
        <w:t>спользовать</w:t>
      </w:r>
      <w:r w:rsidR="00C53B04">
        <w:t xml:space="preserve"> программные/</w:t>
      </w:r>
      <w:r w:rsidR="00C53B04" w:rsidRPr="004971EC">
        <w:t>технические средства, программное обеспечение</w:t>
      </w:r>
      <w:r w:rsidR="00C53B04">
        <w:t xml:space="preserve">, средства защиты информации </w:t>
      </w:r>
      <w:proofErr w:type="spellStart"/>
      <w:r w:rsidR="00C53B04">
        <w:t>и</w:t>
      </w:r>
      <w:r w:rsidR="00C53B04" w:rsidRPr="00C26AF8">
        <w:t>средства</w:t>
      </w:r>
      <w:proofErr w:type="spellEnd"/>
      <w:r w:rsidR="00C53B04" w:rsidRPr="00C26AF8">
        <w:t xml:space="preserve"> криптографической защиты информации</w:t>
      </w:r>
      <w:r w:rsidR="00C53B04" w:rsidRPr="004971EC">
        <w:t>, установленные не уполномоченными лицами и не разрешенные к использованию в составе</w:t>
      </w:r>
      <w:r w:rsidR="00C53B04">
        <w:t xml:space="preserve"> АРМ </w:t>
      </w:r>
      <w:r>
        <w:t>ЕДДС</w:t>
      </w:r>
      <w:r w:rsidR="00C53B04">
        <w:t xml:space="preserve"> Системы-112;</w:t>
      </w:r>
    </w:p>
    <w:p w:rsidR="00C53B04" w:rsidRDefault="00093AA5" w:rsidP="00093AA5">
      <w:pPr>
        <w:pStyle w:val="0314"/>
        <w:numPr>
          <w:ilvl w:val="0"/>
          <w:numId w:val="0"/>
        </w:numPr>
        <w:tabs>
          <w:tab w:val="left" w:pos="1134"/>
        </w:tabs>
        <w:spacing w:line="240" w:lineRule="auto"/>
        <w:ind w:firstLine="710"/>
      </w:pPr>
      <w:r>
        <w:t xml:space="preserve">2.5.11. </w:t>
      </w:r>
      <w:r w:rsidR="00C53B04">
        <w:t>у</w:t>
      </w:r>
      <w:r w:rsidR="00C53B04" w:rsidRPr="004971EC">
        <w:t xml:space="preserve">мышленно использовать недокументированные свойства и ошибки в программном обеспечении или в настройках </w:t>
      </w:r>
      <w:r w:rsidR="00C53B04">
        <w:t xml:space="preserve">средств защиты информации, </w:t>
      </w:r>
      <w:r w:rsidR="00C53B04" w:rsidRPr="00C26AF8">
        <w:t>сре</w:t>
      </w:r>
      <w:proofErr w:type="gramStart"/>
      <w:r w:rsidR="00C53B04" w:rsidRPr="00C26AF8">
        <w:t>дств кр</w:t>
      </w:r>
      <w:proofErr w:type="gramEnd"/>
      <w:r w:rsidR="00C53B04" w:rsidRPr="00C26AF8">
        <w:t>иптографической защиты информации</w:t>
      </w:r>
      <w:r>
        <w:t xml:space="preserve"> </w:t>
      </w:r>
      <w:r w:rsidR="00C53B04" w:rsidRPr="00B94BD0">
        <w:t xml:space="preserve">АРМ </w:t>
      </w:r>
      <w:r>
        <w:t xml:space="preserve">ЕДДС </w:t>
      </w:r>
      <w:r w:rsidR="00C53B04">
        <w:t xml:space="preserve"> Системы-112</w:t>
      </w:r>
      <w:r w:rsidR="00C53B04" w:rsidRPr="004971EC">
        <w:t>, которые могут привести к возникновению нештатной ситуации</w:t>
      </w:r>
      <w:r w:rsidR="00C53B04">
        <w:t>;</w:t>
      </w:r>
    </w:p>
    <w:p w:rsidR="00C53B04" w:rsidRDefault="00093AA5" w:rsidP="00093AA5">
      <w:pPr>
        <w:pStyle w:val="0314"/>
        <w:numPr>
          <w:ilvl w:val="0"/>
          <w:numId w:val="0"/>
        </w:numPr>
        <w:tabs>
          <w:tab w:val="left" w:pos="1134"/>
        </w:tabs>
        <w:spacing w:line="240" w:lineRule="auto"/>
        <w:ind w:firstLine="710"/>
      </w:pPr>
      <w:proofErr w:type="gramStart"/>
      <w:r>
        <w:t xml:space="preserve">2.5.12. </w:t>
      </w:r>
      <w:r w:rsidR="00C53B04">
        <w:t xml:space="preserve">самостоятельно ремонтировать технические средства из состава </w:t>
      </w:r>
      <w:r>
        <w:t xml:space="preserve">и </w:t>
      </w:r>
      <w:r w:rsidR="00C53B04" w:rsidRPr="00B94BD0">
        <w:t xml:space="preserve">АРМ </w:t>
      </w:r>
      <w:r>
        <w:t>ЕДДС</w:t>
      </w:r>
      <w:r w:rsidR="00C53B04">
        <w:t xml:space="preserve"> Системы-112 или привлекать посторонних лиц для ремонта без согласования с ответственным за защиту информации.</w:t>
      </w:r>
      <w:proofErr w:type="gramEnd"/>
    </w:p>
    <w:p w:rsidR="00C53B04" w:rsidRDefault="00C53B04" w:rsidP="0022208B">
      <w:pPr>
        <w:pStyle w:val="0314"/>
        <w:numPr>
          <w:ilvl w:val="0"/>
          <w:numId w:val="0"/>
        </w:numPr>
        <w:tabs>
          <w:tab w:val="left" w:pos="1134"/>
        </w:tabs>
        <w:spacing w:line="240" w:lineRule="auto"/>
        <w:ind w:left="709" w:firstLine="709"/>
      </w:pPr>
    </w:p>
    <w:p w:rsidR="00C53B04" w:rsidRDefault="000B6512" w:rsidP="000B6512">
      <w:pPr>
        <w:pStyle w:val="00H114"/>
        <w:keepNext w:val="0"/>
        <w:numPr>
          <w:ilvl w:val="0"/>
          <w:numId w:val="0"/>
        </w:numPr>
        <w:tabs>
          <w:tab w:val="left" w:pos="0"/>
        </w:tabs>
        <w:spacing w:after="0" w:line="240" w:lineRule="auto"/>
        <w:ind w:firstLine="709"/>
      </w:pPr>
      <w:bookmarkStart w:id="33" w:name="_Toc184839844"/>
      <w:bookmarkEnd w:id="32"/>
      <w:r>
        <w:t xml:space="preserve">3. </w:t>
      </w:r>
      <w:r w:rsidR="00C53B04" w:rsidRPr="003A6719">
        <w:t>Ответственность</w:t>
      </w:r>
      <w:bookmarkEnd w:id="33"/>
    </w:p>
    <w:p w:rsidR="000B6512" w:rsidRPr="001C34B6" w:rsidRDefault="000B6512" w:rsidP="000B6512">
      <w:pPr>
        <w:pStyle w:val="00H114"/>
        <w:keepNext w:val="0"/>
        <w:numPr>
          <w:ilvl w:val="0"/>
          <w:numId w:val="0"/>
        </w:numPr>
        <w:tabs>
          <w:tab w:val="left" w:pos="0"/>
        </w:tabs>
        <w:spacing w:after="0" w:line="240" w:lineRule="auto"/>
        <w:ind w:firstLine="709"/>
      </w:pPr>
    </w:p>
    <w:p w:rsidR="00C53B04" w:rsidRPr="00BF4331" w:rsidRDefault="000B6512" w:rsidP="000B6512">
      <w:pPr>
        <w:pStyle w:val="00H214"/>
        <w:numPr>
          <w:ilvl w:val="0"/>
          <w:numId w:val="0"/>
        </w:numPr>
        <w:tabs>
          <w:tab w:val="clear" w:pos="993"/>
          <w:tab w:val="left" w:pos="1134"/>
        </w:tabs>
        <w:spacing w:after="0"/>
        <w:ind w:firstLine="851"/>
        <w:jc w:val="both"/>
        <w:rPr>
          <w:b w:val="0"/>
          <w:bCs w:val="0"/>
        </w:rPr>
      </w:pPr>
      <w:r>
        <w:rPr>
          <w:b w:val="0"/>
          <w:bCs w:val="0"/>
        </w:rPr>
        <w:t xml:space="preserve">3.1. </w:t>
      </w:r>
      <w:r w:rsidR="00C53B04">
        <w:rPr>
          <w:b w:val="0"/>
          <w:bCs w:val="0"/>
        </w:rPr>
        <w:t>Пользователь АРМ</w:t>
      </w:r>
      <w:r w:rsidR="00C53B04" w:rsidRPr="00BF4331">
        <w:rPr>
          <w:b w:val="0"/>
          <w:bCs w:val="0"/>
        </w:rPr>
        <w:t xml:space="preserve"> в </w:t>
      </w:r>
      <w:r>
        <w:rPr>
          <w:b w:val="0"/>
          <w:bCs w:val="0"/>
        </w:rPr>
        <w:t>ЕДДС</w:t>
      </w:r>
      <w:r w:rsidR="00C53B04" w:rsidRPr="00BF4331">
        <w:rPr>
          <w:b w:val="0"/>
          <w:bCs w:val="0"/>
        </w:rPr>
        <w:t xml:space="preserve"> государственной информационной системы «Система обеспечения вызова экстренных оперативных служб по </w:t>
      </w:r>
      <w:r w:rsidR="00C53B04" w:rsidRPr="00BF4331">
        <w:rPr>
          <w:b w:val="0"/>
          <w:bCs w:val="0"/>
        </w:rPr>
        <w:lastRenderedPageBreak/>
        <w:t xml:space="preserve">единому номеру «112» в </w:t>
      </w:r>
      <w:r>
        <w:rPr>
          <w:b w:val="0"/>
          <w:bCs w:val="0"/>
        </w:rPr>
        <w:t xml:space="preserve">Варнавинском муниципальном округе </w:t>
      </w:r>
      <w:r w:rsidR="00C53B04" w:rsidRPr="00BF4331">
        <w:rPr>
          <w:b w:val="0"/>
          <w:bCs w:val="0"/>
        </w:rPr>
        <w:t>Нижегородской области» (Система-112)</w:t>
      </w:r>
      <w:r>
        <w:rPr>
          <w:b w:val="0"/>
          <w:bCs w:val="0"/>
        </w:rPr>
        <w:t xml:space="preserve"> </w:t>
      </w:r>
      <w:r w:rsidR="00C53B04" w:rsidRPr="00BF4331">
        <w:rPr>
          <w:b w:val="0"/>
          <w:bCs w:val="0"/>
        </w:rPr>
        <w:t xml:space="preserve">несет персональную ответственность </w:t>
      </w:r>
      <w:proofErr w:type="gramStart"/>
      <w:r w:rsidR="00C53B04" w:rsidRPr="00BF4331">
        <w:rPr>
          <w:b w:val="0"/>
          <w:bCs w:val="0"/>
        </w:rPr>
        <w:t>за</w:t>
      </w:r>
      <w:proofErr w:type="gramEnd"/>
      <w:r w:rsidR="00C53B04" w:rsidRPr="00BF4331">
        <w:rPr>
          <w:b w:val="0"/>
          <w:bCs w:val="0"/>
        </w:rPr>
        <w:t>:</w:t>
      </w:r>
    </w:p>
    <w:p w:rsidR="00C53B04" w:rsidRPr="00F57A3E" w:rsidRDefault="00C53B04" w:rsidP="0022208B">
      <w:pPr>
        <w:pStyle w:val="0114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</w:pPr>
      <w:r>
        <w:t>несоблюдение требований настоящей Инструкции</w:t>
      </w:r>
      <w:r w:rsidRPr="00F57A3E">
        <w:t>;</w:t>
      </w:r>
    </w:p>
    <w:p w:rsidR="00C53B04" w:rsidRPr="00DC09D3" w:rsidRDefault="00C53B04" w:rsidP="0022208B">
      <w:pPr>
        <w:pStyle w:val="0114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</w:pPr>
      <w:r>
        <w:t>невыполнение своих функциональных обязанностей</w:t>
      </w:r>
      <w:r w:rsidRPr="00F57A3E">
        <w:t>;</w:t>
      </w:r>
    </w:p>
    <w:p w:rsidR="00C53B04" w:rsidRDefault="00C53B04" w:rsidP="0022208B">
      <w:pPr>
        <w:pStyle w:val="0114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</w:pPr>
      <w:r>
        <w:t xml:space="preserve">невыполнение мер по защите информации, содержащейся на АРМ </w:t>
      </w:r>
      <w:r w:rsidR="000B6512">
        <w:t>ЕДДС</w:t>
      </w:r>
      <w:r>
        <w:t xml:space="preserve"> Системы-112.</w:t>
      </w:r>
    </w:p>
    <w:p w:rsidR="00C53B04" w:rsidRPr="00BB5BC2" w:rsidRDefault="000B6512" w:rsidP="000B6512">
      <w:pPr>
        <w:pStyle w:val="00H214"/>
        <w:numPr>
          <w:ilvl w:val="0"/>
          <w:numId w:val="0"/>
        </w:numPr>
        <w:tabs>
          <w:tab w:val="clear" w:pos="993"/>
          <w:tab w:val="left" w:pos="1134"/>
        </w:tabs>
        <w:spacing w:after="0"/>
        <w:ind w:firstLine="851"/>
        <w:jc w:val="both"/>
        <w:rPr>
          <w:b w:val="0"/>
          <w:bCs w:val="0"/>
        </w:rPr>
      </w:pPr>
      <w:r>
        <w:rPr>
          <w:b w:val="0"/>
          <w:bCs w:val="0"/>
        </w:rPr>
        <w:t>3.2.</w:t>
      </w:r>
      <w:r w:rsidR="00C53B04" w:rsidRPr="00BB5BC2">
        <w:rPr>
          <w:b w:val="0"/>
          <w:bCs w:val="0"/>
        </w:rPr>
        <w:t xml:space="preserve"> Форма и размер ответственности в случае нарушения требований настоящей Инструкции определяются в соответствии с действующим законодательством Российской Федерации.</w:t>
      </w:r>
    </w:p>
    <w:p w:rsidR="00C40B7A" w:rsidRDefault="00C40B7A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B7A" w:rsidRDefault="00C40B7A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F53" w:rsidRDefault="00D11F53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F53" w:rsidRDefault="00D11F53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F53" w:rsidRDefault="00D11F53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F53" w:rsidRDefault="00D11F53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F53" w:rsidRDefault="00D11F53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F53" w:rsidRDefault="00D11F53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F53" w:rsidRDefault="00D11F53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F53" w:rsidRDefault="00D11F53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F53" w:rsidRDefault="00D11F53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F53" w:rsidRDefault="00D11F53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F53" w:rsidRDefault="00D11F53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F53" w:rsidRDefault="00D11F53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F53" w:rsidRDefault="00D11F53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F53" w:rsidRDefault="00D11F53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F53" w:rsidRDefault="00D11F53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F53" w:rsidRDefault="00D11F53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F53" w:rsidRDefault="00D11F53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F53" w:rsidRDefault="00D11F53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F53" w:rsidRDefault="00D11F53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F53" w:rsidRDefault="00D11F53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F53" w:rsidRDefault="00D11F53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F53" w:rsidRDefault="00D11F53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F53" w:rsidRDefault="00D11F53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2A51" w:rsidRPr="00C40B7A" w:rsidRDefault="00C12A51" w:rsidP="00C12A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40B7A">
        <w:rPr>
          <w:rFonts w:ascii="Times New Roman" w:hAnsi="Times New Roman" w:cs="Times New Roman"/>
          <w:sz w:val="28"/>
          <w:szCs w:val="28"/>
        </w:rPr>
        <w:lastRenderedPageBreak/>
        <w:t>Приложение № 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BC576E" w:rsidRPr="00C40B7A" w:rsidRDefault="00C12A51" w:rsidP="00BC576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40B7A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постановлению </w:t>
      </w:r>
      <w:r w:rsidRPr="00C40B7A">
        <w:rPr>
          <w:rFonts w:ascii="Times New Roman" w:hAnsi="Times New Roman" w:cs="Times New Roman"/>
          <w:sz w:val="28"/>
          <w:szCs w:val="28"/>
        </w:rPr>
        <w:t xml:space="preserve"> </w:t>
      </w:r>
      <w:r w:rsidR="00BC576E" w:rsidRPr="00C40B7A">
        <w:rPr>
          <w:rFonts w:ascii="Times New Roman" w:hAnsi="Times New Roman" w:cs="Times New Roman"/>
          <w:sz w:val="28"/>
          <w:szCs w:val="28"/>
        </w:rPr>
        <w:t>№</w:t>
      </w:r>
      <w:r w:rsidR="00BC576E">
        <w:rPr>
          <w:rFonts w:ascii="Times New Roman" w:hAnsi="Times New Roman" w:cs="Times New Roman"/>
          <w:sz w:val="28"/>
          <w:szCs w:val="28"/>
        </w:rPr>
        <w:t>435</w:t>
      </w:r>
    </w:p>
    <w:p w:rsidR="00BC576E" w:rsidRPr="00C40B7A" w:rsidRDefault="00BC576E" w:rsidP="00BC576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40B7A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Cs/>
          <w:sz w:val="28"/>
          <w:szCs w:val="28"/>
        </w:rPr>
        <w:t>02.07.</w:t>
      </w:r>
      <w:r w:rsidRPr="00C40B7A">
        <w:rPr>
          <w:rFonts w:ascii="Times New Roman" w:hAnsi="Times New Roman" w:cs="Times New Roman"/>
          <w:bCs/>
          <w:sz w:val="28"/>
          <w:szCs w:val="28"/>
        </w:rPr>
        <w:t xml:space="preserve"> 20</w:t>
      </w:r>
      <w:r>
        <w:rPr>
          <w:rFonts w:ascii="Times New Roman" w:hAnsi="Times New Roman" w:cs="Times New Roman"/>
          <w:bCs/>
          <w:sz w:val="28"/>
          <w:szCs w:val="28"/>
        </w:rPr>
        <w:t xml:space="preserve">26 </w:t>
      </w:r>
      <w:r w:rsidRPr="00C40B7A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C12A51" w:rsidRDefault="00C12A51" w:rsidP="00BC576E">
      <w:pPr>
        <w:spacing w:after="0" w:line="240" w:lineRule="auto"/>
        <w:jc w:val="right"/>
      </w:pPr>
    </w:p>
    <w:p w:rsidR="00C12A51" w:rsidRDefault="00C12A51" w:rsidP="00D11F53">
      <w:pPr>
        <w:pStyle w:val="0014"/>
      </w:pPr>
    </w:p>
    <w:p w:rsidR="00C12A51" w:rsidRDefault="00C12A51" w:rsidP="00D11F53">
      <w:pPr>
        <w:pStyle w:val="0014"/>
      </w:pPr>
    </w:p>
    <w:p w:rsidR="00C12A51" w:rsidRDefault="00C12A51" w:rsidP="00D11F53">
      <w:pPr>
        <w:pStyle w:val="0014"/>
      </w:pPr>
    </w:p>
    <w:p w:rsidR="00D11F53" w:rsidRPr="00D11F53" w:rsidRDefault="00D11F53" w:rsidP="00D11F53">
      <w:pPr>
        <w:pStyle w:val="0014"/>
      </w:pPr>
      <w:r w:rsidRPr="00D11F53">
        <w:t>Журнал</w:t>
      </w:r>
    </w:p>
    <w:p w:rsidR="00D11F53" w:rsidRPr="00D11F53" w:rsidRDefault="00D11F53" w:rsidP="00D11F53">
      <w:pPr>
        <w:pStyle w:val="0014"/>
      </w:pPr>
      <w:r w:rsidRPr="00D11F53">
        <w:t xml:space="preserve">учета проведения инструктажа по работе </w:t>
      </w:r>
    </w:p>
    <w:p w:rsidR="00D11F53" w:rsidRPr="00D11F53" w:rsidRDefault="00D11F53" w:rsidP="00D11F53">
      <w:pPr>
        <w:pStyle w:val="0014"/>
      </w:pPr>
      <w:r w:rsidRPr="00D11F53">
        <w:t xml:space="preserve">в </w:t>
      </w:r>
      <w:r w:rsidR="00C12A51">
        <w:t>ЕДДС</w:t>
      </w:r>
      <w:r w:rsidR="002D60B5">
        <w:t xml:space="preserve"> </w:t>
      </w:r>
      <w:r w:rsidRPr="00D11F53">
        <w:t>государственной информационной системы</w:t>
      </w:r>
    </w:p>
    <w:p w:rsidR="00D11F53" w:rsidRPr="00D11F53" w:rsidRDefault="00D11F53" w:rsidP="00D11F53">
      <w:pPr>
        <w:pStyle w:val="0014"/>
      </w:pPr>
      <w:r w:rsidRPr="00D11F53">
        <w:t xml:space="preserve">«Система обеспечения вызова экстренных оперативных служб </w:t>
      </w:r>
    </w:p>
    <w:p w:rsidR="00D11F53" w:rsidRPr="00D11F53" w:rsidRDefault="00D11F53" w:rsidP="00D11F53">
      <w:pPr>
        <w:pStyle w:val="0014"/>
      </w:pPr>
      <w:r w:rsidRPr="00D11F53">
        <w:t>по единому номеру «112» Нижегородской области»</w:t>
      </w:r>
    </w:p>
    <w:p w:rsidR="00D11F53" w:rsidRPr="00D11F53" w:rsidRDefault="00D11F53" w:rsidP="00D11F53">
      <w:pPr>
        <w:pStyle w:val="0014"/>
      </w:pPr>
      <w:r w:rsidRPr="00D11F53">
        <w:t>(Система-112)</w:t>
      </w:r>
      <w:r w:rsidR="002D60B5">
        <w:t xml:space="preserve"> </w:t>
      </w:r>
      <w:r w:rsidRPr="00D11F53">
        <w:t xml:space="preserve">в </w:t>
      </w:r>
      <w:r w:rsidR="00C12A51">
        <w:t>Варнавинском муниципальном округе</w:t>
      </w:r>
    </w:p>
    <w:p w:rsidR="00D11F53" w:rsidRPr="00F6334D" w:rsidRDefault="00D07085" w:rsidP="00D11F53">
      <w:pPr>
        <w:pStyle w:val="0014"/>
        <w:rPr>
          <w:b w:val="0"/>
        </w:rPr>
      </w:pPr>
      <w:r w:rsidRPr="00F6334D">
        <w:rPr>
          <w:b w:val="0"/>
        </w:rPr>
        <w:t>(Форма)</w:t>
      </w:r>
    </w:p>
    <w:p w:rsidR="00D11F53" w:rsidRPr="00D11F53" w:rsidRDefault="00D11F53" w:rsidP="00D11F53">
      <w:pPr>
        <w:pStyle w:val="0014"/>
        <w:rPr>
          <w:rFonts w:eastAsia="Courier New CYR"/>
          <w:b w:val="0"/>
          <w:szCs w:val="28"/>
        </w:rPr>
      </w:pPr>
    </w:p>
    <w:p w:rsidR="00D11F53" w:rsidRPr="00D11F53" w:rsidRDefault="00D11F53" w:rsidP="00D11F53">
      <w:pPr>
        <w:pStyle w:val="0014"/>
        <w:rPr>
          <w:rFonts w:eastAsia="Courier New CYR"/>
          <w:b w:val="0"/>
          <w:szCs w:val="28"/>
        </w:rPr>
      </w:pPr>
    </w:p>
    <w:p w:rsidR="00D11F53" w:rsidRDefault="00D11F53" w:rsidP="00D11F53">
      <w:pPr>
        <w:autoSpaceDE w:val="0"/>
        <w:jc w:val="center"/>
        <w:rPr>
          <w:rFonts w:ascii="Times New Roman" w:eastAsia="Courier New CYR" w:hAnsi="Times New Roman" w:cs="Times New Roman"/>
          <w:sz w:val="28"/>
          <w:szCs w:val="28"/>
        </w:rPr>
      </w:pPr>
    </w:p>
    <w:p w:rsidR="00D11F53" w:rsidRDefault="00D11F53" w:rsidP="00D11F53">
      <w:pPr>
        <w:autoSpaceDE w:val="0"/>
        <w:jc w:val="center"/>
        <w:rPr>
          <w:rFonts w:ascii="Times New Roman" w:eastAsia="Courier New CYR" w:hAnsi="Times New Roman" w:cs="Times New Roman"/>
          <w:sz w:val="28"/>
          <w:szCs w:val="28"/>
        </w:rPr>
      </w:pPr>
    </w:p>
    <w:p w:rsidR="00D11F53" w:rsidRDefault="00D11F53" w:rsidP="00D11F53">
      <w:pPr>
        <w:autoSpaceDE w:val="0"/>
        <w:jc w:val="center"/>
        <w:rPr>
          <w:rFonts w:ascii="Times New Roman" w:eastAsia="Courier New CYR" w:hAnsi="Times New Roman" w:cs="Times New Roman"/>
          <w:sz w:val="28"/>
          <w:szCs w:val="28"/>
        </w:rPr>
      </w:pPr>
    </w:p>
    <w:p w:rsidR="00D11F53" w:rsidRDefault="00D11F53" w:rsidP="00D11F53">
      <w:pPr>
        <w:autoSpaceDE w:val="0"/>
        <w:jc w:val="center"/>
        <w:rPr>
          <w:rFonts w:ascii="Times New Roman" w:eastAsia="Courier New CYR" w:hAnsi="Times New Roman" w:cs="Times New Roman"/>
          <w:sz w:val="28"/>
          <w:szCs w:val="28"/>
        </w:rPr>
      </w:pPr>
    </w:p>
    <w:p w:rsidR="00D11F53" w:rsidRDefault="00D11F53" w:rsidP="00D11F53">
      <w:pPr>
        <w:autoSpaceDE w:val="0"/>
        <w:jc w:val="center"/>
        <w:rPr>
          <w:rFonts w:ascii="Times New Roman" w:eastAsia="Courier New CYR" w:hAnsi="Times New Roman" w:cs="Times New Roman"/>
          <w:sz w:val="28"/>
          <w:szCs w:val="28"/>
        </w:rPr>
      </w:pPr>
    </w:p>
    <w:p w:rsidR="00D11F53" w:rsidRDefault="00D11F53" w:rsidP="00D11F53">
      <w:pPr>
        <w:autoSpaceDE w:val="0"/>
        <w:jc w:val="center"/>
        <w:rPr>
          <w:rFonts w:ascii="Times New Roman" w:eastAsia="Courier New CYR" w:hAnsi="Times New Roman" w:cs="Times New Roman"/>
          <w:sz w:val="28"/>
          <w:szCs w:val="28"/>
        </w:rPr>
      </w:pPr>
    </w:p>
    <w:p w:rsidR="00D11F53" w:rsidRDefault="00D11F53" w:rsidP="00D11F53">
      <w:pPr>
        <w:autoSpaceDE w:val="0"/>
        <w:jc w:val="center"/>
        <w:rPr>
          <w:rFonts w:ascii="Times New Roman" w:eastAsia="Courier New CYR" w:hAnsi="Times New Roman" w:cs="Times New Roman"/>
          <w:sz w:val="28"/>
          <w:szCs w:val="28"/>
        </w:rPr>
      </w:pPr>
    </w:p>
    <w:p w:rsidR="00D11F53" w:rsidRDefault="00D11F53" w:rsidP="00D11F53">
      <w:pPr>
        <w:autoSpaceDE w:val="0"/>
        <w:jc w:val="center"/>
        <w:rPr>
          <w:rFonts w:ascii="Times New Roman" w:eastAsia="Courier New CYR" w:hAnsi="Times New Roman" w:cs="Times New Roman"/>
          <w:sz w:val="28"/>
          <w:szCs w:val="28"/>
        </w:rPr>
      </w:pPr>
    </w:p>
    <w:p w:rsidR="00D11F53" w:rsidRDefault="00D11F53" w:rsidP="00D11F53">
      <w:pPr>
        <w:autoSpaceDE w:val="0"/>
        <w:jc w:val="center"/>
        <w:rPr>
          <w:rFonts w:ascii="Times New Roman" w:eastAsia="Courier New CYR" w:hAnsi="Times New Roman" w:cs="Times New Roman"/>
          <w:sz w:val="28"/>
          <w:szCs w:val="28"/>
        </w:rPr>
      </w:pPr>
    </w:p>
    <w:p w:rsidR="00D11F53" w:rsidRDefault="00D11F53" w:rsidP="00D11F53">
      <w:pPr>
        <w:autoSpaceDE w:val="0"/>
        <w:jc w:val="center"/>
        <w:rPr>
          <w:rFonts w:ascii="Times New Roman" w:eastAsia="Courier New CYR" w:hAnsi="Times New Roman" w:cs="Times New Roman"/>
          <w:sz w:val="28"/>
          <w:szCs w:val="28"/>
        </w:rPr>
      </w:pPr>
    </w:p>
    <w:p w:rsidR="00D11F53" w:rsidRDefault="00D11F53" w:rsidP="00D11F53">
      <w:pPr>
        <w:autoSpaceDE w:val="0"/>
        <w:jc w:val="center"/>
        <w:rPr>
          <w:rFonts w:ascii="Times New Roman" w:eastAsia="Courier New CYR" w:hAnsi="Times New Roman" w:cs="Times New Roman"/>
          <w:sz w:val="28"/>
          <w:szCs w:val="28"/>
        </w:rPr>
      </w:pPr>
    </w:p>
    <w:p w:rsidR="00D11F53" w:rsidRDefault="00D11F53" w:rsidP="00D11F53">
      <w:pPr>
        <w:autoSpaceDE w:val="0"/>
        <w:jc w:val="center"/>
        <w:rPr>
          <w:rFonts w:ascii="Times New Roman" w:eastAsia="Courier New CYR" w:hAnsi="Times New Roman" w:cs="Times New Roman"/>
          <w:sz w:val="28"/>
          <w:szCs w:val="28"/>
        </w:rPr>
      </w:pPr>
    </w:p>
    <w:p w:rsidR="00D11F53" w:rsidRPr="00D11F53" w:rsidRDefault="00D11F53" w:rsidP="00D11F53">
      <w:pPr>
        <w:autoSpaceDE w:val="0"/>
        <w:jc w:val="center"/>
        <w:rPr>
          <w:rFonts w:ascii="Times New Roman" w:eastAsia="Courier New CYR" w:hAnsi="Times New Roman" w:cs="Times New Roman"/>
          <w:sz w:val="28"/>
          <w:szCs w:val="28"/>
        </w:rPr>
      </w:pPr>
    </w:p>
    <w:p w:rsidR="00D11F53" w:rsidRDefault="00D11F53" w:rsidP="00D11F53">
      <w:pPr>
        <w:rPr>
          <w:rFonts w:ascii="Times New Roman" w:eastAsia="Courier New CYR" w:hAnsi="Times New Roman" w:cs="Times New Roman"/>
          <w:sz w:val="28"/>
          <w:szCs w:val="28"/>
        </w:rPr>
      </w:pPr>
    </w:p>
    <w:p w:rsidR="00F6334D" w:rsidRDefault="00F6334D" w:rsidP="00D11F53">
      <w:pPr>
        <w:rPr>
          <w:rFonts w:ascii="Times New Roman" w:eastAsia="Courier New CYR" w:hAnsi="Times New Roman" w:cs="Times New Roman"/>
          <w:sz w:val="28"/>
          <w:szCs w:val="28"/>
        </w:rPr>
      </w:pPr>
    </w:p>
    <w:p w:rsidR="00D11F53" w:rsidRDefault="00D11F53" w:rsidP="00D11F53">
      <w:pPr>
        <w:rPr>
          <w:rFonts w:ascii="Times New Roman" w:eastAsia="Courier New CYR" w:hAnsi="Times New Roman" w:cs="Times New Roman"/>
          <w:sz w:val="28"/>
          <w:szCs w:val="28"/>
        </w:rPr>
      </w:pPr>
      <w:r w:rsidRPr="00D11F53">
        <w:rPr>
          <w:rFonts w:ascii="Times New Roman" w:eastAsia="Courier New CYR" w:hAnsi="Times New Roman" w:cs="Times New Roman"/>
          <w:sz w:val="28"/>
          <w:szCs w:val="28"/>
        </w:rPr>
        <w:t>Дата начала ведения: «___»___________ 202___ г.</w:t>
      </w:r>
    </w:p>
    <w:p w:rsidR="00D11F53" w:rsidRDefault="00D11F53" w:rsidP="00D11F53">
      <w:pPr>
        <w:rPr>
          <w:rFonts w:ascii="Times New Roman" w:eastAsia="Courier New CYR" w:hAnsi="Times New Roman" w:cs="Times New Roman"/>
          <w:sz w:val="28"/>
          <w:szCs w:val="28"/>
        </w:rPr>
      </w:pPr>
      <w:r w:rsidRPr="00D11F53">
        <w:rPr>
          <w:rFonts w:ascii="Times New Roman" w:eastAsia="Courier New CYR" w:hAnsi="Times New Roman" w:cs="Times New Roman"/>
          <w:sz w:val="28"/>
          <w:szCs w:val="28"/>
        </w:rPr>
        <w:t xml:space="preserve">Дата </w:t>
      </w:r>
      <w:r>
        <w:rPr>
          <w:rFonts w:ascii="Times New Roman" w:eastAsia="Courier New CYR" w:hAnsi="Times New Roman" w:cs="Times New Roman"/>
          <w:sz w:val="28"/>
          <w:szCs w:val="28"/>
        </w:rPr>
        <w:t>окончания</w:t>
      </w:r>
      <w:r w:rsidRPr="00D11F53">
        <w:rPr>
          <w:rFonts w:ascii="Times New Roman" w:eastAsia="Courier New CYR" w:hAnsi="Times New Roman" w:cs="Times New Roman"/>
          <w:sz w:val="28"/>
          <w:szCs w:val="28"/>
        </w:rPr>
        <w:t xml:space="preserve"> ведения: «___»___________ 202___ г.</w:t>
      </w:r>
    </w:p>
    <w:p w:rsidR="00332A97" w:rsidRPr="00D11F53" w:rsidRDefault="00332A97" w:rsidP="00D11F53">
      <w:pPr>
        <w:rPr>
          <w:rFonts w:ascii="Times New Roman" w:eastAsia="Courier New CYR" w:hAnsi="Times New Roman" w:cs="Times New Roman"/>
          <w:sz w:val="28"/>
          <w:szCs w:val="28"/>
        </w:rPr>
      </w:pPr>
    </w:p>
    <w:tbl>
      <w:tblPr>
        <w:tblW w:w="10490" w:type="dxa"/>
        <w:tblInd w:w="-601" w:type="dxa"/>
        <w:tblLayout w:type="fixed"/>
        <w:tblLook w:val="01E0"/>
      </w:tblPr>
      <w:tblGrid>
        <w:gridCol w:w="709"/>
        <w:gridCol w:w="1985"/>
        <w:gridCol w:w="2268"/>
        <w:gridCol w:w="2126"/>
        <w:gridCol w:w="1843"/>
        <w:gridCol w:w="1559"/>
      </w:tblGrid>
      <w:tr w:rsidR="00D11F53" w:rsidRPr="005F4125" w:rsidTr="00C12A51">
        <w:trPr>
          <w:trHeight w:val="557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11F53" w:rsidRPr="005F4125" w:rsidRDefault="00D11F53" w:rsidP="00524C72">
            <w:pPr>
              <w:tabs>
                <w:tab w:val="left" w:pos="720"/>
              </w:tabs>
              <w:jc w:val="center"/>
              <w:rPr>
                <w:b/>
                <w:sz w:val="18"/>
                <w:szCs w:val="18"/>
              </w:rPr>
            </w:pPr>
            <w:r w:rsidRPr="005F4125">
              <w:rPr>
                <w:b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5F4125">
              <w:rPr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5F4125">
              <w:rPr>
                <w:b/>
                <w:sz w:val="18"/>
                <w:szCs w:val="18"/>
              </w:rPr>
              <w:t>/</w:t>
            </w:r>
            <w:proofErr w:type="spellStart"/>
            <w:r w:rsidRPr="005F4125">
              <w:rPr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11F53" w:rsidRPr="005F4125" w:rsidRDefault="00D11F53" w:rsidP="00524C72">
            <w:pPr>
              <w:tabs>
                <w:tab w:val="left" w:pos="720"/>
              </w:tabs>
              <w:jc w:val="center"/>
              <w:rPr>
                <w:b/>
                <w:sz w:val="18"/>
                <w:szCs w:val="18"/>
              </w:rPr>
            </w:pPr>
            <w:r w:rsidRPr="005F4125">
              <w:rPr>
                <w:b/>
                <w:sz w:val="18"/>
                <w:szCs w:val="18"/>
              </w:rPr>
              <w:t>Инструктируемое / об</w:t>
            </w:r>
            <w:r>
              <w:rPr>
                <w:b/>
                <w:sz w:val="18"/>
                <w:szCs w:val="18"/>
              </w:rPr>
              <w:t>учаемое лицо (Ф.И.О., должность</w:t>
            </w:r>
            <w:bookmarkStart w:id="34" w:name="_GoBack"/>
            <w:bookmarkEnd w:id="34"/>
            <w:r w:rsidRPr="005F4125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11F53" w:rsidRPr="005F4125" w:rsidRDefault="00D11F53" w:rsidP="00524C72">
            <w:pPr>
              <w:tabs>
                <w:tab w:val="left" w:pos="720"/>
              </w:tabs>
              <w:jc w:val="center"/>
              <w:rPr>
                <w:b/>
                <w:sz w:val="18"/>
                <w:szCs w:val="18"/>
              </w:rPr>
            </w:pPr>
          </w:p>
          <w:p w:rsidR="00D11F53" w:rsidRPr="005F4125" w:rsidRDefault="00D11F53" w:rsidP="00524C72">
            <w:pPr>
              <w:tabs>
                <w:tab w:val="left" w:pos="601"/>
              </w:tabs>
              <w:jc w:val="center"/>
              <w:rPr>
                <w:b/>
                <w:sz w:val="18"/>
                <w:szCs w:val="18"/>
              </w:rPr>
            </w:pPr>
            <w:r w:rsidRPr="005F4125">
              <w:rPr>
                <w:b/>
                <w:sz w:val="18"/>
                <w:szCs w:val="18"/>
              </w:rPr>
              <w:t>Цель инструктажа / обучения</w:t>
            </w:r>
          </w:p>
          <w:p w:rsidR="00D11F53" w:rsidRPr="005F4125" w:rsidRDefault="00D11F53" w:rsidP="00524C72">
            <w:pPr>
              <w:tabs>
                <w:tab w:val="left" w:pos="601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11F53" w:rsidRPr="005F4125" w:rsidRDefault="00F6334D" w:rsidP="00524C72">
            <w:pPr>
              <w:tabs>
                <w:tab w:val="left" w:pos="601"/>
              </w:tabs>
              <w:jc w:val="center"/>
              <w:rPr>
                <w:b/>
                <w:sz w:val="18"/>
                <w:szCs w:val="18"/>
              </w:rPr>
            </w:pPr>
            <w:r w:rsidRPr="005F4125">
              <w:rPr>
                <w:b/>
                <w:sz w:val="18"/>
                <w:szCs w:val="18"/>
              </w:rPr>
              <w:t xml:space="preserve">Инструктаж пройден </w:t>
            </w:r>
            <w:r w:rsidRPr="005F4125">
              <w:rPr>
                <w:b/>
                <w:sz w:val="18"/>
                <w:szCs w:val="18"/>
              </w:rPr>
              <w:br/>
              <w:t xml:space="preserve">(подпись, дата, </w:t>
            </w:r>
            <w:proofErr w:type="gramStart"/>
            <w:r w:rsidRPr="005F4125">
              <w:rPr>
                <w:b/>
                <w:sz w:val="18"/>
                <w:szCs w:val="18"/>
              </w:rPr>
              <w:t>инструктируемого</w:t>
            </w:r>
            <w:proofErr w:type="gramEnd"/>
            <w:r w:rsidRPr="005F4125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11F53" w:rsidRPr="005F4125" w:rsidRDefault="00F6334D" w:rsidP="00524C72">
            <w:pPr>
              <w:tabs>
                <w:tab w:val="left" w:pos="720"/>
              </w:tabs>
              <w:jc w:val="center"/>
              <w:rPr>
                <w:b/>
                <w:sz w:val="18"/>
                <w:szCs w:val="18"/>
              </w:rPr>
            </w:pPr>
            <w:r w:rsidRPr="005F4125">
              <w:rPr>
                <w:b/>
                <w:sz w:val="18"/>
                <w:szCs w:val="18"/>
              </w:rPr>
              <w:t xml:space="preserve">Инструктаж проведен </w:t>
            </w:r>
            <w:r w:rsidRPr="005F4125">
              <w:rPr>
                <w:b/>
                <w:sz w:val="18"/>
                <w:szCs w:val="18"/>
              </w:rPr>
              <w:br/>
              <w:t xml:space="preserve">(ФИО </w:t>
            </w:r>
            <w:proofErr w:type="gramStart"/>
            <w:r w:rsidRPr="005F4125">
              <w:rPr>
                <w:b/>
                <w:sz w:val="18"/>
                <w:szCs w:val="18"/>
              </w:rPr>
              <w:t>проводившего</w:t>
            </w:r>
            <w:proofErr w:type="gramEnd"/>
            <w:r w:rsidRPr="005F4125">
              <w:rPr>
                <w:b/>
                <w:sz w:val="18"/>
                <w:szCs w:val="18"/>
              </w:rPr>
              <w:t>, подпись, дата)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11F53" w:rsidRPr="005F4125" w:rsidRDefault="00D11F53" w:rsidP="00524C72">
            <w:pPr>
              <w:tabs>
                <w:tab w:val="left" w:pos="720"/>
              </w:tabs>
              <w:jc w:val="center"/>
              <w:rPr>
                <w:b/>
                <w:sz w:val="18"/>
                <w:szCs w:val="18"/>
              </w:rPr>
            </w:pPr>
            <w:r w:rsidRPr="005F4125">
              <w:rPr>
                <w:b/>
                <w:sz w:val="18"/>
                <w:szCs w:val="18"/>
              </w:rPr>
              <w:t>Примечание</w:t>
            </w:r>
          </w:p>
        </w:tc>
      </w:tr>
      <w:tr w:rsidR="00D11F53" w:rsidRPr="00903B61" w:rsidTr="00C12A51">
        <w:trPr>
          <w:trHeight w:val="423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11F53" w:rsidRPr="00903B61" w:rsidRDefault="00D11F53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1F53" w:rsidRPr="00903B61" w:rsidRDefault="00D11F53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1F53" w:rsidRPr="00903B61" w:rsidRDefault="00D11F53" w:rsidP="00524C72">
            <w:pPr>
              <w:tabs>
                <w:tab w:val="left" w:pos="601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1F53" w:rsidRPr="00903B61" w:rsidRDefault="00D11F53" w:rsidP="00524C72">
            <w:pPr>
              <w:tabs>
                <w:tab w:val="left" w:pos="601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11F53" w:rsidRPr="00903B61" w:rsidRDefault="00D11F53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1F53" w:rsidRPr="00903B61" w:rsidRDefault="00D11F53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</w:tr>
      <w:tr w:rsidR="00D11F53" w:rsidRPr="00903B61" w:rsidTr="00C12A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3" w:rsidRPr="00903B61" w:rsidRDefault="00D11F53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  <w:r w:rsidRPr="00903B61">
              <w:rPr>
                <w:sz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3" w:rsidRPr="00903B61" w:rsidRDefault="00D11F53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  <w:r w:rsidRPr="00903B61">
              <w:rPr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3" w:rsidRPr="00903B61" w:rsidRDefault="00D11F53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3" w:rsidRPr="00903B61" w:rsidRDefault="00F6334D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3" w:rsidRDefault="00F6334D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3" w:rsidRPr="00903B61" w:rsidRDefault="00D11F53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D11F53" w:rsidRPr="005F4125" w:rsidTr="00C12A51">
        <w:trPr>
          <w:trHeight w:val="8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3" w:rsidRPr="005F4125" w:rsidRDefault="00D11F53" w:rsidP="00D11F53">
            <w:pPr>
              <w:pStyle w:val="a3"/>
              <w:numPr>
                <w:ilvl w:val="0"/>
                <w:numId w:val="16"/>
              </w:numPr>
              <w:tabs>
                <w:tab w:val="left" w:pos="72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3" w:rsidRPr="005F4125" w:rsidRDefault="00D11F53" w:rsidP="00524C72">
            <w:pPr>
              <w:tabs>
                <w:tab w:val="left" w:pos="7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3" w:rsidRDefault="00D11F53" w:rsidP="00524C72">
            <w:pPr>
              <w:pStyle w:val="a3"/>
              <w:tabs>
                <w:tab w:val="left" w:pos="451"/>
              </w:tabs>
              <w:ind w:left="168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Пример:</w:t>
            </w:r>
          </w:p>
          <w:p w:rsidR="00D11F53" w:rsidRPr="005F4125" w:rsidRDefault="00D11F53" w:rsidP="00D11F53">
            <w:pPr>
              <w:pStyle w:val="a3"/>
              <w:numPr>
                <w:ilvl w:val="0"/>
                <w:numId w:val="17"/>
              </w:numPr>
              <w:tabs>
                <w:tab w:val="left" w:pos="451"/>
              </w:tabs>
              <w:spacing w:after="0" w:line="240" w:lineRule="auto"/>
              <w:ind w:left="0" w:firstLine="0"/>
              <w:rPr>
                <w:i/>
                <w:sz w:val="18"/>
                <w:szCs w:val="18"/>
              </w:rPr>
            </w:pPr>
            <w:r w:rsidRPr="005F4125">
              <w:rPr>
                <w:i/>
                <w:sz w:val="18"/>
                <w:szCs w:val="18"/>
              </w:rPr>
              <w:t xml:space="preserve">Ознакомление с </w:t>
            </w:r>
            <w:r>
              <w:rPr>
                <w:i/>
                <w:sz w:val="18"/>
                <w:szCs w:val="18"/>
              </w:rPr>
              <w:t xml:space="preserve">порядком </w:t>
            </w:r>
            <w:r w:rsidRPr="005F4125">
              <w:rPr>
                <w:i/>
                <w:sz w:val="18"/>
                <w:szCs w:val="18"/>
              </w:rPr>
              <w:t>работы в</w:t>
            </w:r>
            <w:r w:rsidRPr="0023215C">
              <w:rPr>
                <w:i/>
                <w:sz w:val="18"/>
                <w:szCs w:val="18"/>
              </w:rPr>
              <w:t xml:space="preserve"> дежурно-диспетчерской службе</w:t>
            </w:r>
            <w:r>
              <w:rPr>
                <w:i/>
                <w:sz w:val="18"/>
                <w:szCs w:val="18"/>
              </w:rPr>
              <w:t xml:space="preserve">, правила </w:t>
            </w:r>
            <w:r w:rsidRPr="005F4125">
              <w:rPr>
                <w:i/>
                <w:sz w:val="18"/>
                <w:szCs w:val="18"/>
              </w:rPr>
              <w:t>использовани</w:t>
            </w:r>
            <w:r>
              <w:rPr>
                <w:i/>
                <w:sz w:val="18"/>
                <w:szCs w:val="18"/>
              </w:rPr>
              <w:t>я</w:t>
            </w:r>
            <w:r w:rsidRPr="005F4125">
              <w:rPr>
                <w:i/>
                <w:sz w:val="18"/>
                <w:szCs w:val="18"/>
              </w:rPr>
              <w:t xml:space="preserve"> средств защиты информации;</w:t>
            </w:r>
          </w:p>
          <w:p w:rsidR="00D11F53" w:rsidRPr="005F4125" w:rsidRDefault="00D11F53" w:rsidP="00D11F53">
            <w:pPr>
              <w:pStyle w:val="a3"/>
              <w:numPr>
                <w:ilvl w:val="0"/>
                <w:numId w:val="17"/>
              </w:numPr>
              <w:tabs>
                <w:tab w:val="left" w:pos="451"/>
              </w:tabs>
              <w:spacing w:after="0" w:line="240" w:lineRule="auto"/>
              <w:ind w:left="34" w:hanging="34"/>
              <w:rPr>
                <w:sz w:val="18"/>
                <w:szCs w:val="18"/>
              </w:rPr>
            </w:pPr>
            <w:r w:rsidRPr="005F4125">
              <w:rPr>
                <w:i/>
                <w:sz w:val="18"/>
                <w:szCs w:val="18"/>
              </w:rPr>
              <w:t xml:space="preserve"> Ознакомление с инструкцией </w:t>
            </w:r>
            <w:proofErr w:type="spellStart"/>
            <w:r w:rsidRPr="005F4125">
              <w:rPr>
                <w:i/>
                <w:sz w:val="18"/>
                <w:szCs w:val="18"/>
              </w:rPr>
              <w:t>пользователя</w:t>
            </w:r>
            <w:r w:rsidRPr="0023215C">
              <w:rPr>
                <w:i/>
                <w:sz w:val="18"/>
                <w:szCs w:val="18"/>
              </w:rPr>
              <w:t>в</w:t>
            </w:r>
            <w:proofErr w:type="spellEnd"/>
            <w:r w:rsidRPr="0023215C">
              <w:rPr>
                <w:i/>
                <w:sz w:val="18"/>
                <w:szCs w:val="18"/>
              </w:rPr>
              <w:t xml:space="preserve"> дежурно-диспетчерской службе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3" w:rsidRPr="005F4125" w:rsidRDefault="00D11F53" w:rsidP="00524C72">
            <w:pPr>
              <w:tabs>
                <w:tab w:val="left" w:pos="7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3" w:rsidRPr="005F4125" w:rsidRDefault="00D11F53" w:rsidP="00524C72">
            <w:pPr>
              <w:tabs>
                <w:tab w:val="left" w:pos="7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3" w:rsidRPr="005F4125" w:rsidRDefault="00D11F53" w:rsidP="00524C72">
            <w:pPr>
              <w:tabs>
                <w:tab w:val="left" w:pos="720"/>
              </w:tabs>
              <w:jc w:val="center"/>
              <w:rPr>
                <w:sz w:val="18"/>
                <w:szCs w:val="18"/>
              </w:rPr>
            </w:pPr>
          </w:p>
        </w:tc>
      </w:tr>
      <w:tr w:rsidR="00D11F53" w:rsidRPr="00903B61" w:rsidTr="00C12A51">
        <w:trPr>
          <w:trHeight w:val="14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3" w:rsidRPr="00903B61" w:rsidRDefault="00D11F53" w:rsidP="00D11F53">
            <w:pPr>
              <w:pStyle w:val="a3"/>
              <w:numPr>
                <w:ilvl w:val="0"/>
                <w:numId w:val="16"/>
              </w:numPr>
              <w:tabs>
                <w:tab w:val="left" w:pos="720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3" w:rsidRPr="00903B61" w:rsidRDefault="00D11F53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3" w:rsidRPr="00903B61" w:rsidRDefault="00D11F53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3" w:rsidRPr="00903B61" w:rsidRDefault="00D11F53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3" w:rsidRPr="00903B61" w:rsidRDefault="00D11F53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3" w:rsidRPr="00903B61" w:rsidRDefault="00D11F53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</w:tr>
      <w:tr w:rsidR="00D11F53" w:rsidRPr="00903B61" w:rsidTr="00C12A51">
        <w:trPr>
          <w:trHeight w:val="14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3" w:rsidRPr="00903B61" w:rsidRDefault="00D11F53" w:rsidP="00D11F53">
            <w:pPr>
              <w:pStyle w:val="a3"/>
              <w:numPr>
                <w:ilvl w:val="0"/>
                <w:numId w:val="16"/>
              </w:numPr>
              <w:tabs>
                <w:tab w:val="left" w:pos="720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3" w:rsidRPr="00903B61" w:rsidRDefault="00D11F53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3" w:rsidRPr="00903B61" w:rsidRDefault="00D11F53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3" w:rsidRPr="00903B61" w:rsidRDefault="00D11F53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3" w:rsidRPr="00903B61" w:rsidRDefault="00D11F53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3" w:rsidRPr="00903B61" w:rsidRDefault="00D11F53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</w:tr>
      <w:tr w:rsidR="00D11F53" w:rsidRPr="00903B61" w:rsidTr="00C12A51">
        <w:trPr>
          <w:trHeight w:val="14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3" w:rsidRPr="00903B61" w:rsidRDefault="00D11F53" w:rsidP="00D11F53">
            <w:pPr>
              <w:pStyle w:val="a3"/>
              <w:numPr>
                <w:ilvl w:val="0"/>
                <w:numId w:val="16"/>
              </w:numPr>
              <w:tabs>
                <w:tab w:val="left" w:pos="720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3" w:rsidRPr="00903B61" w:rsidRDefault="00D11F53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3" w:rsidRPr="00903B61" w:rsidRDefault="00D11F53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3" w:rsidRPr="00903B61" w:rsidRDefault="00D11F53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3" w:rsidRPr="00903B61" w:rsidRDefault="00D11F53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3" w:rsidRPr="00903B61" w:rsidRDefault="00D11F53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</w:tr>
      <w:tr w:rsidR="00D11F53" w:rsidRPr="00903B61" w:rsidTr="00C12A51">
        <w:trPr>
          <w:trHeight w:val="14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3" w:rsidRPr="00903B61" w:rsidRDefault="00D11F53" w:rsidP="00D11F53">
            <w:pPr>
              <w:pStyle w:val="a3"/>
              <w:numPr>
                <w:ilvl w:val="0"/>
                <w:numId w:val="16"/>
              </w:numPr>
              <w:tabs>
                <w:tab w:val="left" w:pos="720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3" w:rsidRPr="00903B61" w:rsidRDefault="00D11F53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3" w:rsidRPr="00903B61" w:rsidRDefault="00D11F53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3" w:rsidRPr="00903B61" w:rsidRDefault="00D11F53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3" w:rsidRPr="00903B61" w:rsidRDefault="00D11F53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3" w:rsidRPr="00903B61" w:rsidRDefault="00D11F53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</w:tr>
      <w:tr w:rsidR="00D11F53" w:rsidRPr="00903B61" w:rsidTr="00C12A51">
        <w:trPr>
          <w:trHeight w:val="14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3" w:rsidRPr="00903B61" w:rsidRDefault="00D11F53" w:rsidP="00D11F53">
            <w:pPr>
              <w:pStyle w:val="a3"/>
              <w:numPr>
                <w:ilvl w:val="0"/>
                <w:numId w:val="16"/>
              </w:numPr>
              <w:tabs>
                <w:tab w:val="left" w:pos="720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3" w:rsidRPr="00903B61" w:rsidRDefault="00D11F53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3" w:rsidRPr="00903B61" w:rsidRDefault="00D11F53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3" w:rsidRPr="00903B61" w:rsidRDefault="00D11F53" w:rsidP="00D11F53">
            <w:pPr>
              <w:tabs>
                <w:tab w:val="left" w:pos="720"/>
              </w:tabs>
              <w:ind w:left="-1980" w:firstLine="1980"/>
              <w:jc w:val="center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3" w:rsidRPr="00903B61" w:rsidRDefault="00D11F53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3" w:rsidRPr="00903B61" w:rsidRDefault="00D11F53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</w:tr>
      <w:tr w:rsidR="00265AEA" w:rsidRPr="00903B61" w:rsidTr="00C12A51">
        <w:trPr>
          <w:trHeight w:val="14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D11F53">
            <w:pPr>
              <w:pStyle w:val="a3"/>
              <w:numPr>
                <w:ilvl w:val="0"/>
                <w:numId w:val="16"/>
              </w:numPr>
              <w:tabs>
                <w:tab w:val="left" w:pos="720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D11F53">
            <w:pPr>
              <w:tabs>
                <w:tab w:val="left" w:pos="720"/>
              </w:tabs>
              <w:ind w:left="-1980" w:firstLine="1980"/>
              <w:jc w:val="center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</w:tr>
      <w:tr w:rsidR="00265AEA" w:rsidRPr="00903B61" w:rsidTr="00C12A51">
        <w:trPr>
          <w:trHeight w:val="14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D11F53">
            <w:pPr>
              <w:pStyle w:val="a3"/>
              <w:numPr>
                <w:ilvl w:val="0"/>
                <w:numId w:val="16"/>
              </w:numPr>
              <w:tabs>
                <w:tab w:val="left" w:pos="720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D11F53">
            <w:pPr>
              <w:tabs>
                <w:tab w:val="left" w:pos="720"/>
              </w:tabs>
              <w:ind w:left="-1980" w:firstLine="1980"/>
              <w:jc w:val="center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</w:tr>
      <w:tr w:rsidR="00265AEA" w:rsidRPr="00903B61" w:rsidTr="00C12A51">
        <w:trPr>
          <w:trHeight w:val="14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D11F53">
            <w:pPr>
              <w:pStyle w:val="a3"/>
              <w:numPr>
                <w:ilvl w:val="0"/>
                <w:numId w:val="16"/>
              </w:numPr>
              <w:tabs>
                <w:tab w:val="left" w:pos="720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D11F53">
            <w:pPr>
              <w:tabs>
                <w:tab w:val="left" w:pos="720"/>
              </w:tabs>
              <w:ind w:left="-1980" w:firstLine="1980"/>
              <w:jc w:val="center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</w:tr>
      <w:tr w:rsidR="00265AEA" w:rsidRPr="00903B61" w:rsidTr="00C12A51">
        <w:trPr>
          <w:trHeight w:val="14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D11F53">
            <w:pPr>
              <w:pStyle w:val="a3"/>
              <w:numPr>
                <w:ilvl w:val="0"/>
                <w:numId w:val="16"/>
              </w:numPr>
              <w:tabs>
                <w:tab w:val="left" w:pos="720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D11F53">
            <w:pPr>
              <w:tabs>
                <w:tab w:val="left" w:pos="720"/>
              </w:tabs>
              <w:ind w:left="-1980" w:firstLine="1980"/>
              <w:jc w:val="center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</w:tr>
      <w:tr w:rsidR="00265AEA" w:rsidRPr="00903B61" w:rsidTr="00C12A51">
        <w:trPr>
          <w:trHeight w:val="14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D11F53">
            <w:pPr>
              <w:pStyle w:val="a3"/>
              <w:numPr>
                <w:ilvl w:val="0"/>
                <w:numId w:val="16"/>
              </w:numPr>
              <w:tabs>
                <w:tab w:val="left" w:pos="720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D11F53">
            <w:pPr>
              <w:tabs>
                <w:tab w:val="left" w:pos="720"/>
              </w:tabs>
              <w:ind w:left="-1980" w:firstLine="1980"/>
              <w:jc w:val="center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</w:tr>
      <w:tr w:rsidR="00265AEA" w:rsidRPr="00903B61" w:rsidTr="00C12A51">
        <w:trPr>
          <w:trHeight w:val="14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D11F53">
            <w:pPr>
              <w:pStyle w:val="a3"/>
              <w:numPr>
                <w:ilvl w:val="0"/>
                <w:numId w:val="16"/>
              </w:numPr>
              <w:tabs>
                <w:tab w:val="left" w:pos="720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D11F53">
            <w:pPr>
              <w:tabs>
                <w:tab w:val="left" w:pos="720"/>
              </w:tabs>
              <w:ind w:left="-1980" w:firstLine="1980"/>
              <w:jc w:val="center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</w:tr>
      <w:tr w:rsidR="00265AEA" w:rsidRPr="00903B61" w:rsidTr="00C12A51">
        <w:trPr>
          <w:trHeight w:val="14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D11F53">
            <w:pPr>
              <w:pStyle w:val="a3"/>
              <w:numPr>
                <w:ilvl w:val="0"/>
                <w:numId w:val="16"/>
              </w:numPr>
              <w:tabs>
                <w:tab w:val="left" w:pos="720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D11F53">
            <w:pPr>
              <w:tabs>
                <w:tab w:val="left" w:pos="720"/>
              </w:tabs>
              <w:ind w:left="-1980" w:firstLine="1980"/>
              <w:jc w:val="center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</w:tr>
      <w:tr w:rsidR="00265AEA" w:rsidRPr="00903B61" w:rsidTr="00C12A51">
        <w:trPr>
          <w:trHeight w:val="14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D11F53">
            <w:pPr>
              <w:pStyle w:val="a3"/>
              <w:numPr>
                <w:ilvl w:val="0"/>
                <w:numId w:val="16"/>
              </w:numPr>
              <w:tabs>
                <w:tab w:val="left" w:pos="720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D11F53">
            <w:pPr>
              <w:tabs>
                <w:tab w:val="left" w:pos="720"/>
              </w:tabs>
              <w:ind w:left="-1980" w:firstLine="1980"/>
              <w:jc w:val="center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EA" w:rsidRPr="00903B61" w:rsidRDefault="00265AEA" w:rsidP="00524C72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</w:tr>
    </w:tbl>
    <w:p w:rsidR="00D11F53" w:rsidRDefault="00D11F53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F53" w:rsidRDefault="00D11F53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F53" w:rsidRDefault="00D11F53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F53" w:rsidRDefault="00D11F53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F53" w:rsidRDefault="00D11F53" w:rsidP="00B44DB6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11F53" w:rsidSect="000969B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D62DC"/>
    <w:multiLevelType w:val="hybridMultilevel"/>
    <w:tmpl w:val="5CC8EE90"/>
    <w:lvl w:ilvl="0" w:tplc="5462C364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C6410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ED05954"/>
    <w:multiLevelType w:val="hybridMultilevel"/>
    <w:tmpl w:val="57F02DD4"/>
    <w:lvl w:ilvl="0" w:tplc="4002E90A">
      <w:start w:val="1"/>
      <w:numFmt w:val="decimal"/>
      <w:pStyle w:val="0314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253223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7BD4008"/>
    <w:multiLevelType w:val="hybridMultilevel"/>
    <w:tmpl w:val="485C86F6"/>
    <w:lvl w:ilvl="0" w:tplc="263420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03F1455"/>
    <w:multiLevelType w:val="hybridMultilevel"/>
    <w:tmpl w:val="132257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243C40"/>
    <w:multiLevelType w:val="hybridMultilevel"/>
    <w:tmpl w:val="2BE2D3F0"/>
    <w:lvl w:ilvl="0" w:tplc="D53635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ABF46C4"/>
    <w:multiLevelType w:val="hybridMultilevel"/>
    <w:tmpl w:val="09EE6D5A"/>
    <w:lvl w:ilvl="0" w:tplc="C480DA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1D5231"/>
    <w:multiLevelType w:val="hybridMultilevel"/>
    <w:tmpl w:val="E258F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2258BC"/>
    <w:multiLevelType w:val="hybridMultilevel"/>
    <w:tmpl w:val="C772E7B2"/>
    <w:lvl w:ilvl="0" w:tplc="263420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9F25602"/>
    <w:multiLevelType w:val="multilevel"/>
    <w:tmpl w:val="73841C08"/>
    <w:lvl w:ilvl="0">
      <w:start w:val="1"/>
      <w:numFmt w:val="decimal"/>
      <w:pStyle w:val="00H114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00H214"/>
      <w:lvlText w:val="%1.%2."/>
      <w:lvlJc w:val="left"/>
      <w:pPr>
        <w:ind w:left="1283" w:hanging="432"/>
      </w:pPr>
      <w:rPr>
        <w:rFonts w:hint="default"/>
        <w:b w:val="0"/>
        <w:bCs w:val="0"/>
        <w:lang w:val="ru-RU"/>
      </w:rPr>
    </w:lvl>
    <w:lvl w:ilvl="2">
      <w:start w:val="1"/>
      <w:numFmt w:val="decimal"/>
      <w:pStyle w:val="00H314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00H41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00H514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00H614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5BE52802"/>
    <w:multiLevelType w:val="hybridMultilevel"/>
    <w:tmpl w:val="322E72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35A3466"/>
    <w:multiLevelType w:val="hybridMultilevel"/>
    <w:tmpl w:val="E258F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3835F0"/>
    <w:multiLevelType w:val="hybridMultilevel"/>
    <w:tmpl w:val="F55A08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BE21D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6A60353"/>
    <w:multiLevelType w:val="hybridMultilevel"/>
    <w:tmpl w:val="E258F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8"/>
  </w:num>
  <w:num w:numId="5">
    <w:abstractNumId w:val="15"/>
  </w:num>
  <w:num w:numId="6">
    <w:abstractNumId w:val="7"/>
  </w:num>
  <w:num w:numId="7">
    <w:abstractNumId w:val="13"/>
  </w:num>
  <w:num w:numId="8">
    <w:abstractNumId w:val="4"/>
  </w:num>
  <w:num w:numId="9">
    <w:abstractNumId w:val="1"/>
  </w:num>
  <w:num w:numId="10">
    <w:abstractNumId w:val="2"/>
  </w:num>
  <w:num w:numId="11">
    <w:abstractNumId w:val="10"/>
  </w:num>
  <w:num w:numId="12">
    <w:abstractNumId w:val="2"/>
    <w:lvlOverride w:ilvl="0">
      <w:startOverride w:val="1"/>
    </w:lvlOverride>
  </w:num>
  <w:num w:numId="13">
    <w:abstractNumId w:val="14"/>
  </w:num>
  <w:num w:numId="14">
    <w:abstractNumId w:val="11"/>
  </w:num>
  <w:num w:numId="15">
    <w:abstractNumId w:val="9"/>
  </w:num>
  <w:num w:numId="16">
    <w:abstractNumId w:val="3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36A3"/>
    <w:rsid w:val="00000EEA"/>
    <w:rsid w:val="00001B0E"/>
    <w:rsid w:val="00031EDC"/>
    <w:rsid w:val="00035E79"/>
    <w:rsid w:val="000378E7"/>
    <w:rsid w:val="00054F83"/>
    <w:rsid w:val="00057A33"/>
    <w:rsid w:val="00060317"/>
    <w:rsid w:val="00093AA5"/>
    <w:rsid w:val="0009549F"/>
    <w:rsid w:val="000969BD"/>
    <w:rsid w:val="000A622D"/>
    <w:rsid w:val="000A7889"/>
    <w:rsid w:val="000A7B76"/>
    <w:rsid w:val="000B6512"/>
    <w:rsid w:val="000D0565"/>
    <w:rsid w:val="000E4FF6"/>
    <w:rsid w:val="000E7730"/>
    <w:rsid w:val="00103008"/>
    <w:rsid w:val="00132742"/>
    <w:rsid w:val="00134D39"/>
    <w:rsid w:val="00141464"/>
    <w:rsid w:val="00144DF4"/>
    <w:rsid w:val="00145539"/>
    <w:rsid w:val="00147551"/>
    <w:rsid w:val="00160BD6"/>
    <w:rsid w:val="001628A1"/>
    <w:rsid w:val="001708E5"/>
    <w:rsid w:val="00175B29"/>
    <w:rsid w:val="001809DC"/>
    <w:rsid w:val="001B53D4"/>
    <w:rsid w:val="001C3470"/>
    <w:rsid w:val="001C3D14"/>
    <w:rsid w:val="001C560C"/>
    <w:rsid w:val="001E0980"/>
    <w:rsid w:val="001E4B90"/>
    <w:rsid w:val="002005FC"/>
    <w:rsid w:val="0022208B"/>
    <w:rsid w:val="00244866"/>
    <w:rsid w:val="00244FE6"/>
    <w:rsid w:val="0025483A"/>
    <w:rsid w:val="0025768C"/>
    <w:rsid w:val="00265AEA"/>
    <w:rsid w:val="0026707E"/>
    <w:rsid w:val="00284146"/>
    <w:rsid w:val="00287285"/>
    <w:rsid w:val="00297E25"/>
    <w:rsid w:val="002D24CB"/>
    <w:rsid w:val="002D60B5"/>
    <w:rsid w:val="002E1AFF"/>
    <w:rsid w:val="002E332A"/>
    <w:rsid w:val="002E419E"/>
    <w:rsid w:val="002E4F0D"/>
    <w:rsid w:val="002E51D7"/>
    <w:rsid w:val="003006DD"/>
    <w:rsid w:val="00306503"/>
    <w:rsid w:val="00332A97"/>
    <w:rsid w:val="003458AF"/>
    <w:rsid w:val="00356D53"/>
    <w:rsid w:val="0038228B"/>
    <w:rsid w:val="00385926"/>
    <w:rsid w:val="0038621B"/>
    <w:rsid w:val="00392C3C"/>
    <w:rsid w:val="003B2920"/>
    <w:rsid w:val="003B60B1"/>
    <w:rsid w:val="003D0E62"/>
    <w:rsid w:val="003D2CFF"/>
    <w:rsid w:val="003F5911"/>
    <w:rsid w:val="00400F85"/>
    <w:rsid w:val="00423FCB"/>
    <w:rsid w:val="00433712"/>
    <w:rsid w:val="00434729"/>
    <w:rsid w:val="00452213"/>
    <w:rsid w:val="00453033"/>
    <w:rsid w:val="00461EF2"/>
    <w:rsid w:val="00471F32"/>
    <w:rsid w:val="00475E91"/>
    <w:rsid w:val="0048430D"/>
    <w:rsid w:val="00484D82"/>
    <w:rsid w:val="00484F3F"/>
    <w:rsid w:val="0049149C"/>
    <w:rsid w:val="004A5545"/>
    <w:rsid w:val="004A6FDB"/>
    <w:rsid w:val="004D77B5"/>
    <w:rsid w:val="004E4863"/>
    <w:rsid w:val="004F4F7C"/>
    <w:rsid w:val="004F6041"/>
    <w:rsid w:val="00505AB5"/>
    <w:rsid w:val="00531D6E"/>
    <w:rsid w:val="00537043"/>
    <w:rsid w:val="00551CE0"/>
    <w:rsid w:val="00575AAA"/>
    <w:rsid w:val="00583D0B"/>
    <w:rsid w:val="005B30AB"/>
    <w:rsid w:val="005B71E1"/>
    <w:rsid w:val="005E074F"/>
    <w:rsid w:val="005E2AC5"/>
    <w:rsid w:val="005F1093"/>
    <w:rsid w:val="005F4D10"/>
    <w:rsid w:val="006126ED"/>
    <w:rsid w:val="00615CAD"/>
    <w:rsid w:val="0065398A"/>
    <w:rsid w:val="00656A7D"/>
    <w:rsid w:val="00657784"/>
    <w:rsid w:val="00670E68"/>
    <w:rsid w:val="00674BAE"/>
    <w:rsid w:val="00676D31"/>
    <w:rsid w:val="006813C9"/>
    <w:rsid w:val="006848B0"/>
    <w:rsid w:val="006900BE"/>
    <w:rsid w:val="006A7A0E"/>
    <w:rsid w:val="006B7C11"/>
    <w:rsid w:val="006D24C4"/>
    <w:rsid w:val="006D42A3"/>
    <w:rsid w:val="00700744"/>
    <w:rsid w:val="00701BE9"/>
    <w:rsid w:val="0070458B"/>
    <w:rsid w:val="00716A03"/>
    <w:rsid w:val="0072218A"/>
    <w:rsid w:val="00743487"/>
    <w:rsid w:val="00754371"/>
    <w:rsid w:val="007701AD"/>
    <w:rsid w:val="00770BC1"/>
    <w:rsid w:val="007805ED"/>
    <w:rsid w:val="00787B06"/>
    <w:rsid w:val="007B67FD"/>
    <w:rsid w:val="007C7614"/>
    <w:rsid w:val="007E556F"/>
    <w:rsid w:val="007E7E49"/>
    <w:rsid w:val="007F406F"/>
    <w:rsid w:val="00814552"/>
    <w:rsid w:val="00833CF4"/>
    <w:rsid w:val="008454D1"/>
    <w:rsid w:val="00850DBC"/>
    <w:rsid w:val="008630A8"/>
    <w:rsid w:val="008A61F1"/>
    <w:rsid w:val="008B218D"/>
    <w:rsid w:val="008C2379"/>
    <w:rsid w:val="008D4FCA"/>
    <w:rsid w:val="008E7CB5"/>
    <w:rsid w:val="009077DC"/>
    <w:rsid w:val="0091560C"/>
    <w:rsid w:val="0092548A"/>
    <w:rsid w:val="00931862"/>
    <w:rsid w:val="0094193F"/>
    <w:rsid w:val="009604B9"/>
    <w:rsid w:val="00965762"/>
    <w:rsid w:val="00967182"/>
    <w:rsid w:val="0098021C"/>
    <w:rsid w:val="009966CC"/>
    <w:rsid w:val="009A707A"/>
    <w:rsid w:val="009A7D23"/>
    <w:rsid w:val="009B2217"/>
    <w:rsid w:val="009B6F57"/>
    <w:rsid w:val="009D2497"/>
    <w:rsid w:val="009E496C"/>
    <w:rsid w:val="009F72EF"/>
    <w:rsid w:val="00A103FD"/>
    <w:rsid w:val="00A17E36"/>
    <w:rsid w:val="00A27468"/>
    <w:rsid w:val="00A72A36"/>
    <w:rsid w:val="00A72EE3"/>
    <w:rsid w:val="00A776D1"/>
    <w:rsid w:val="00A92941"/>
    <w:rsid w:val="00A92F08"/>
    <w:rsid w:val="00AA23AB"/>
    <w:rsid w:val="00AD418D"/>
    <w:rsid w:val="00AD582C"/>
    <w:rsid w:val="00AD7E79"/>
    <w:rsid w:val="00AE3269"/>
    <w:rsid w:val="00AF1CF9"/>
    <w:rsid w:val="00B0339E"/>
    <w:rsid w:val="00B1008A"/>
    <w:rsid w:val="00B21C02"/>
    <w:rsid w:val="00B44DB6"/>
    <w:rsid w:val="00B474B4"/>
    <w:rsid w:val="00B530E7"/>
    <w:rsid w:val="00B62B8D"/>
    <w:rsid w:val="00B841F0"/>
    <w:rsid w:val="00B87AFA"/>
    <w:rsid w:val="00BC576E"/>
    <w:rsid w:val="00BC609E"/>
    <w:rsid w:val="00BF74C4"/>
    <w:rsid w:val="00BF7E28"/>
    <w:rsid w:val="00C12A51"/>
    <w:rsid w:val="00C1455D"/>
    <w:rsid w:val="00C2426E"/>
    <w:rsid w:val="00C40B7A"/>
    <w:rsid w:val="00C53B04"/>
    <w:rsid w:val="00C610F6"/>
    <w:rsid w:val="00C61786"/>
    <w:rsid w:val="00C71160"/>
    <w:rsid w:val="00C72374"/>
    <w:rsid w:val="00C930AD"/>
    <w:rsid w:val="00C9749A"/>
    <w:rsid w:val="00CB1802"/>
    <w:rsid w:val="00CB5687"/>
    <w:rsid w:val="00CF69D5"/>
    <w:rsid w:val="00D03C6B"/>
    <w:rsid w:val="00D07085"/>
    <w:rsid w:val="00D11F53"/>
    <w:rsid w:val="00D12563"/>
    <w:rsid w:val="00D15DEE"/>
    <w:rsid w:val="00D23609"/>
    <w:rsid w:val="00D439CB"/>
    <w:rsid w:val="00D60C35"/>
    <w:rsid w:val="00D65C1D"/>
    <w:rsid w:val="00D75C39"/>
    <w:rsid w:val="00D9655E"/>
    <w:rsid w:val="00DD0CBD"/>
    <w:rsid w:val="00E07CFA"/>
    <w:rsid w:val="00E135D1"/>
    <w:rsid w:val="00E24A5D"/>
    <w:rsid w:val="00E24B53"/>
    <w:rsid w:val="00E57D22"/>
    <w:rsid w:val="00E62710"/>
    <w:rsid w:val="00E6271A"/>
    <w:rsid w:val="00E63161"/>
    <w:rsid w:val="00E636A3"/>
    <w:rsid w:val="00E8079A"/>
    <w:rsid w:val="00E81E43"/>
    <w:rsid w:val="00ED1FBD"/>
    <w:rsid w:val="00ED7215"/>
    <w:rsid w:val="00EF1075"/>
    <w:rsid w:val="00EF38DE"/>
    <w:rsid w:val="00EF7EC5"/>
    <w:rsid w:val="00F205AB"/>
    <w:rsid w:val="00F2159F"/>
    <w:rsid w:val="00F3488D"/>
    <w:rsid w:val="00F366B0"/>
    <w:rsid w:val="00F42291"/>
    <w:rsid w:val="00F6334D"/>
    <w:rsid w:val="00F664F8"/>
    <w:rsid w:val="00F916FC"/>
    <w:rsid w:val="00FA3912"/>
    <w:rsid w:val="00FF5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74F"/>
  </w:style>
  <w:style w:type="paragraph" w:styleId="1">
    <w:name w:val="heading 1"/>
    <w:basedOn w:val="a"/>
    <w:next w:val="a"/>
    <w:link w:val="10"/>
    <w:uiPriority w:val="9"/>
    <w:qFormat/>
    <w:rsid w:val="00F215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5A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813C9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5AB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5AB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5AB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71E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CF69D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6813C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a5">
    <w:name w:val="Основной текст_"/>
    <w:link w:val="31"/>
    <w:rsid w:val="00AD418D"/>
    <w:rPr>
      <w:rFonts w:eastAsia="Times New Roman"/>
      <w:spacing w:val="-3"/>
      <w:sz w:val="18"/>
      <w:szCs w:val="18"/>
      <w:shd w:val="clear" w:color="auto" w:fill="FFFFFF"/>
    </w:rPr>
  </w:style>
  <w:style w:type="paragraph" w:customStyle="1" w:styleId="31">
    <w:name w:val="Основной текст3"/>
    <w:basedOn w:val="a"/>
    <w:link w:val="a5"/>
    <w:rsid w:val="00AD418D"/>
    <w:pPr>
      <w:widowControl w:val="0"/>
      <w:shd w:val="clear" w:color="auto" w:fill="FFFFFF"/>
      <w:spacing w:after="120" w:line="216" w:lineRule="exact"/>
    </w:pPr>
    <w:rPr>
      <w:rFonts w:eastAsia="Times New Roman"/>
      <w:spacing w:val="-3"/>
      <w:sz w:val="18"/>
      <w:szCs w:val="18"/>
    </w:rPr>
  </w:style>
  <w:style w:type="paragraph" w:customStyle="1" w:styleId="body0020text">
    <w:name w:val="body_0020text"/>
    <w:basedOn w:val="a"/>
    <w:rsid w:val="00D96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0020textchar">
    <w:name w:val="body_0020text__char"/>
    <w:basedOn w:val="a0"/>
    <w:rsid w:val="00D9655E"/>
  </w:style>
  <w:style w:type="paragraph" w:customStyle="1" w:styleId="00H1140">
    <w:name w:val="00_Заголовок_безнумер_H1(14пт)"/>
    <w:basedOn w:val="1"/>
    <w:qFormat/>
    <w:rsid w:val="00F2159F"/>
    <w:pPr>
      <w:keepLines w:val="0"/>
      <w:tabs>
        <w:tab w:val="left" w:pos="0"/>
      </w:tabs>
      <w:spacing w:before="0" w:after="240" w:line="240" w:lineRule="auto"/>
      <w:jc w:val="center"/>
    </w:pPr>
    <w:rPr>
      <w:rFonts w:ascii="Times New Roman" w:eastAsiaTheme="minorHAnsi" w:hAnsi="Times New Roman" w:cs="Times New Roman"/>
      <w:b/>
      <w:color w:val="auto"/>
      <w:kern w:val="1"/>
      <w:sz w:val="28"/>
      <w:szCs w:val="20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F2159F"/>
  </w:style>
  <w:style w:type="character" w:customStyle="1" w:styleId="10">
    <w:name w:val="Заголовок 1 Знак"/>
    <w:basedOn w:val="a0"/>
    <w:link w:val="1"/>
    <w:uiPriority w:val="9"/>
    <w:rsid w:val="00F215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Title"/>
    <w:basedOn w:val="a"/>
    <w:link w:val="a7"/>
    <w:qFormat/>
    <w:rsid w:val="000969BD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7">
    <w:name w:val="Название Знак"/>
    <w:basedOn w:val="a0"/>
    <w:link w:val="a6"/>
    <w:rsid w:val="000969BD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8">
    <w:name w:val="Subtitle"/>
    <w:basedOn w:val="a"/>
    <w:link w:val="a9"/>
    <w:qFormat/>
    <w:rsid w:val="000969BD"/>
    <w:pPr>
      <w:spacing w:before="60"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9">
    <w:name w:val="Подзаголовок Знак"/>
    <w:basedOn w:val="a0"/>
    <w:link w:val="a8"/>
    <w:rsid w:val="000969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01">
    <w:name w:val="01_Текст_обычный"/>
    <w:qFormat/>
    <w:rsid w:val="00C40B7A"/>
    <w:pPr>
      <w:spacing w:after="120" w:line="240" w:lineRule="auto"/>
    </w:pPr>
    <w:rPr>
      <w:rFonts w:ascii="Times New Roman" w:eastAsia="Arial Unicode MS" w:hAnsi="Times New Roman" w:cs="Times New Roman"/>
      <w:sz w:val="28"/>
      <w:szCs w:val="20"/>
    </w:rPr>
  </w:style>
  <w:style w:type="table" w:styleId="aa">
    <w:name w:val="Table Grid"/>
    <w:basedOn w:val="a1"/>
    <w:rsid w:val="00C40B7A"/>
    <w:pPr>
      <w:spacing w:after="0" w:line="240" w:lineRule="auto"/>
    </w:pPr>
    <w:rPr>
      <w:rFonts w:ascii="Times New Roman" w:eastAsia="Arial Unicode MS" w:hAnsi="Times New Roman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112">
    <w:name w:val="01_Текст Абзаца без КрСтр(12п)"/>
    <w:qFormat/>
    <w:rsid w:val="00505AB5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0114">
    <w:name w:val="01_Текст Абзаца(14пт)"/>
    <w:basedOn w:val="a"/>
    <w:qFormat/>
    <w:rsid w:val="00505AB5"/>
    <w:pPr>
      <w:spacing w:after="120" w:line="360" w:lineRule="auto"/>
      <w:ind w:firstLine="709"/>
      <w:contextualSpacing/>
      <w:jc w:val="both"/>
    </w:pPr>
    <w:rPr>
      <w:rFonts w:ascii="Times New Roman" w:eastAsia="Calibri" w:hAnsi="Times New Roman" w:cs="Times New Roman"/>
      <w:sz w:val="28"/>
      <w:szCs w:val="24"/>
    </w:rPr>
  </w:style>
  <w:style w:type="paragraph" w:customStyle="1" w:styleId="0314">
    <w:name w:val="03_Список_нумер(скобка)(14пт)"/>
    <w:qFormat/>
    <w:rsid w:val="00505AB5"/>
    <w:pPr>
      <w:numPr>
        <w:numId w:val="10"/>
      </w:numPr>
      <w:spacing w:after="0" w:line="36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01140">
    <w:name w:val="01_Текст Абзаца без КрСтр(14п)"/>
    <w:qFormat/>
    <w:rsid w:val="00505AB5"/>
    <w:pPr>
      <w:spacing w:line="240" w:lineRule="auto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paragraph" w:customStyle="1" w:styleId="00H114">
    <w:name w:val="00_Заголовок_нумер_H1(14пт)"/>
    <w:basedOn w:val="1"/>
    <w:qFormat/>
    <w:rsid w:val="00505AB5"/>
    <w:pPr>
      <w:keepLines w:val="0"/>
      <w:numPr>
        <w:numId w:val="11"/>
      </w:numPr>
      <w:spacing w:before="0" w:after="240" w:line="360" w:lineRule="auto"/>
      <w:jc w:val="center"/>
    </w:pPr>
    <w:rPr>
      <w:rFonts w:ascii="Times New Roman" w:eastAsia="Calibri" w:hAnsi="Times New Roman" w:cs="Times New Roman"/>
      <w:b/>
      <w:color w:val="auto"/>
      <w:sz w:val="28"/>
      <w:szCs w:val="28"/>
    </w:rPr>
  </w:style>
  <w:style w:type="paragraph" w:customStyle="1" w:styleId="00H214">
    <w:name w:val="00_Заголовок_нумер_H2(14пт)"/>
    <w:basedOn w:val="2"/>
    <w:next w:val="01"/>
    <w:qFormat/>
    <w:rsid w:val="00505AB5"/>
    <w:pPr>
      <w:keepNext w:val="0"/>
      <w:keepLines w:val="0"/>
      <w:numPr>
        <w:ilvl w:val="1"/>
        <w:numId w:val="11"/>
      </w:numPr>
      <w:tabs>
        <w:tab w:val="left" w:pos="993"/>
      </w:tabs>
      <w:suppressAutoHyphens/>
      <w:spacing w:before="0" w:after="120" w:line="240" w:lineRule="auto"/>
      <w:ind w:left="792"/>
      <w:contextualSpacing/>
    </w:pPr>
    <w:rPr>
      <w:rFonts w:ascii="Times New Roman" w:eastAsia="Times New Roman" w:hAnsi="Times New Roman" w:cs="Times New Roman"/>
      <w:color w:val="auto"/>
      <w:sz w:val="28"/>
      <w:szCs w:val="28"/>
      <w:lang w:eastAsia="ar-SA"/>
    </w:rPr>
  </w:style>
  <w:style w:type="paragraph" w:customStyle="1" w:styleId="00H314">
    <w:name w:val="00_Заголовок_нумер_H3(14пт)"/>
    <w:basedOn w:val="3"/>
    <w:qFormat/>
    <w:rsid w:val="00505AB5"/>
    <w:pPr>
      <w:keepNext w:val="0"/>
      <w:keepLines w:val="0"/>
      <w:numPr>
        <w:ilvl w:val="2"/>
        <w:numId w:val="11"/>
      </w:numPr>
      <w:suppressAutoHyphens/>
      <w:spacing w:before="120" w:after="120"/>
    </w:pPr>
    <w:rPr>
      <w:rFonts w:ascii="Times New Roman" w:hAnsi="Times New Roman"/>
      <w:b/>
      <w:i/>
      <w:color w:val="auto"/>
      <w:sz w:val="28"/>
      <w:lang w:eastAsia="ar-SA"/>
    </w:rPr>
  </w:style>
  <w:style w:type="paragraph" w:customStyle="1" w:styleId="00H414">
    <w:name w:val="00_Заголовок_нумер_H4(14пт)"/>
    <w:basedOn w:val="4"/>
    <w:qFormat/>
    <w:rsid w:val="00505AB5"/>
    <w:pPr>
      <w:numPr>
        <w:ilvl w:val="3"/>
        <w:numId w:val="11"/>
      </w:numPr>
      <w:spacing w:line="240" w:lineRule="auto"/>
    </w:pPr>
    <w:rPr>
      <w:rFonts w:ascii="Times New Roman" w:hAnsi="Times New Roman"/>
      <w:b w:val="0"/>
      <w:color w:val="auto"/>
      <w:sz w:val="28"/>
      <w:szCs w:val="24"/>
      <w:lang w:eastAsia="ru-RU"/>
    </w:rPr>
  </w:style>
  <w:style w:type="paragraph" w:customStyle="1" w:styleId="00H514">
    <w:name w:val="00_Заголовок_нумер_H5(14пт)"/>
    <w:basedOn w:val="5"/>
    <w:qFormat/>
    <w:rsid w:val="00505AB5"/>
    <w:pPr>
      <w:numPr>
        <w:ilvl w:val="4"/>
        <w:numId w:val="11"/>
      </w:numPr>
      <w:spacing w:before="40" w:line="240" w:lineRule="auto"/>
    </w:pPr>
    <w:rPr>
      <w:rFonts w:ascii="Times New Roman" w:hAnsi="Times New Roman"/>
      <w:i/>
      <w:color w:val="auto"/>
      <w:sz w:val="28"/>
      <w:szCs w:val="20"/>
      <w:lang w:val="en-US"/>
    </w:rPr>
  </w:style>
  <w:style w:type="paragraph" w:customStyle="1" w:styleId="00H614">
    <w:name w:val="00_Заголовок_нумер_H6(14пт)"/>
    <w:basedOn w:val="6"/>
    <w:qFormat/>
    <w:rsid w:val="00505AB5"/>
    <w:pPr>
      <w:numPr>
        <w:ilvl w:val="5"/>
        <w:numId w:val="11"/>
      </w:numPr>
      <w:spacing w:before="40" w:line="240" w:lineRule="auto"/>
    </w:pPr>
    <w:rPr>
      <w:rFonts w:ascii="Times New Roman" w:hAnsi="Times New Roman"/>
      <w:i w:val="0"/>
      <w:iCs w:val="0"/>
      <w:color w:val="auto"/>
      <w:sz w:val="28"/>
      <w:szCs w:val="20"/>
    </w:rPr>
  </w:style>
  <w:style w:type="paragraph" w:customStyle="1" w:styleId="0014">
    <w:name w:val="00_Заголовок_Титульный лист(14пт)"/>
    <w:qFormat/>
    <w:rsid w:val="00505AB5"/>
    <w:pPr>
      <w:spacing w:after="0" w:line="276" w:lineRule="auto"/>
      <w:jc w:val="center"/>
    </w:pPr>
    <w:rPr>
      <w:rFonts w:ascii="Times New Roman" w:hAnsi="Times New Roman" w:cs="Times New Roman"/>
      <w:b/>
      <w:sz w:val="28"/>
      <w:szCs w:val="20"/>
      <w:lang w:eastAsia="ru-RU"/>
    </w:rPr>
  </w:style>
  <w:style w:type="paragraph" w:customStyle="1" w:styleId="05">
    <w:name w:val="05_Оглавление"/>
    <w:qFormat/>
    <w:rsid w:val="00505AB5"/>
    <w:pPr>
      <w:tabs>
        <w:tab w:val="left" w:pos="400"/>
        <w:tab w:val="left" w:pos="482"/>
        <w:tab w:val="right" w:leader="dot" w:pos="9345"/>
      </w:tabs>
      <w:spacing w:before="120" w:after="120" w:line="240" w:lineRule="auto"/>
    </w:pPr>
    <w:rPr>
      <w:rFonts w:ascii="Times New Roman" w:hAnsi="Times New Roman" w:cstheme="minorHAnsi"/>
      <w:bCs/>
      <w:noProof/>
      <w:sz w:val="28"/>
      <w:szCs w:val="20"/>
    </w:rPr>
  </w:style>
  <w:style w:type="paragraph" w:styleId="11">
    <w:name w:val="toc 1"/>
    <w:basedOn w:val="a"/>
    <w:next w:val="a"/>
    <w:autoRedefine/>
    <w:uiPriority w:val="39"/>
    <w:unhideWhenUsed/>
    <w:rsid w:val="00505AB5"/>
    <w:pPr>
      <w:spacing w:after="100" w:line="360" w:lineRule="auto"/>
      <w:ind w:firstLine="709"/>
    </w:pPr>
    <w:rPr>
      <w:rFonts w:ascii="Times New Roman" w:hAnsi="Times New Roman"/>
      <w:sz w:val="28"/>
      <w:szCs w:val="28"/>
    </w:rPr>
  </w:style>
  <w:style w:type="character" w:styleId="ab">
    <w:name w:val="Hyperlink"/>
    <w:basedOn w:val="a0"/>
    <w:uiPriority w:val="99"/>
    <w:unhideWhenUsed/>
    <w:rsid w:val="00505AB5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05AB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05AB5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05AB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05AB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ac">
    <w:name w:val="Balloon Text"/>
    <w:basedOn w:val="a"/>
    <w:link w:val="ad"/>
    <w:uiPriority w:val="99"/>
    <w:semiHidden/>
    <w:unhideWhenUsed/>
    <w:rsid w:val="00505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05A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1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2420</TotalTime>
  <Pages>15</Pages>
  <Words>2664</Words>
  <Characters>15191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ИТ, связи и СМИ</Company>
  <LinksUpToDate>false</LinksUpToDate>
  <CharactersWithSpaces>17820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Пользователь Windows</cp:lastModifiedBy>
  <cp:revision>6</cp:revision>
  <cp:lastPrinted>2026-07-01T07:26:00Z</cp:lastPrinted>
  <dcterms:created xsi:type="dcterms:W3CDTF">2026-07-01T05:04:00Z</dcterms:created>
  <dcterms:modified xsi:type="dcterms:W3CDTF">2026-07-07T06:54:00Z</dcterms:modified>
</cp:coreProperties>
</file>