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06" w:rsidRDefault="00170E06" w:rsidP="00170E06">
      <w:pPr>
        <w:pStyle w:val="a4"/>
        <w:spacing w:before="18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8.25pt">
            <v:imagedata r:id="rId5" o:title="герб"/>
          </v:shape>
        </w:pict>
      </w:r>
    </w:p>
    <w:p w:rsidR="00170E06" w:rsidRPr="006812E4" w:rsidRDefault="00170E06" w:rsidP="00170E06">
      <w:pPr>
        <w:pStyle w:val="a4"/>
        <w:spacing w:before="180"/>
        <w:rPr>
          <w:b w:val="0"/>
          <w:sz w:val="32"/>
          <w:szCs w:val="32"/>
        </w:rPr>
      </w:pPr>
      <w:r w:rsidRPr="006812E4">
        <w:rPr>
          <w:b w:val="0"/>
          <w:sz w:val="32"/>
          <w:szCs w:val="32"/>
        </w:rPr>
        <w:t xml:space="preserve">Администрация Варнавинского муниципального </w:t>
      </w:r>
      <w:r w:rsidR="001B48AF">
        <w:rPr>
          <w:b w:val="0"/>
          <w:sz w:val="32"/>
          <w:szCs w:val="32"/>
        </w:rPr>
        <w:t>округа</w:t>
      </w:r>
    </w:p>
    <w:p w:rsidR="00170E06" w:rsidRPr="006812E4" w:rsidRDefault="00170E06" w:rsidP="00170E06">
      <w:pPr>
        <w:pStyle w:val="a4"/>
        <w:spacing w:before="180"/>
        <w:rPr>
          <w:b w:val="0"/>
          <w:sz w:val="32"/>
          <w:szCs w:val="32"/>
        </w:rPr>
      </w:pPr>
      <w:r w:rsidRPr="006812E4">
        <w:rPr>
          <w:b w:val="0"/>
          <w:sz w:val="32"/>
          <w:szCs w:val="32"/>
        </w:rPr>
        <w:t>Нижегородской области</w:t>
      </w:r>
    </w:p>
    <w:p w:rsidR="00170E06" w:rsidRPr="006812E4" w:rsidRDefault="00170E06" w:rsidP="00170E06">
      <w:pPr>
        <w:pStyle w:val="a5"/>
        <w:rPr>
          <w:b w:val="0"/>
        </w:rPr>
      </w:pPr>
      <w:proofErr w:type="gramStart"/>
      <w:r>
        <w:t>П</w:t>
      </w:r>
      <w:proofErr w:type="gramEnd"/>
      <w:r>
        <w:t xml:space="preserve"> О С Т А Н О В Л Е Н И Е</w:t>
      </w:r>
    </w:p>
    <w:p w:rsidR="00170E06" w:rsidRPr="00904FCE" w:rsidRDefault="00170E06" w:rsidP="00170E06">
      <w:pPr>
        <w:jc w:val="center"/>
        <w:rPr>
          <w:b/>
          <w:sz w:val="28"/>
          <w:szCs w:val="28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170E06" w:rsidTr="001579B3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4926" w:type="dxa"/>
          </w:tcPr>
          <w:p w:rsidR="00170E06" w:rsidRPr="006812E4" w:rsidRDefault="00170E06" w:rsidP="006D1FA0">
            <w:pPr>
              <w:rPr>
                <w:sz w:val="28"/>
              </w:rPr>
            </w:pPr>
            <w:r w:rsidRPr="006812E4">
              <w:rPr>
                <w:sz w:val="28"/>
              </w:rPr>
              <w:t xml:space="preserve">От </w:t>
            </w:r>
            <w:r w:rsidR="006D1FA0" w:rsidRPr="006D1FA0">
              <w:rPr>
                <w:sz w:val="28"/>
                <w:u w:val="single"/>
              </w:rPr>
              <w:t>29.12.2025</w:t>
            </w:r>
          </w:p>
        </w:tc>
        <w:tc>
          <w:tcPr>
            <w:tcW w:w="4926" w:type="dxa"/>
          </w:tcPr>
          <w:p w:rsidR="00170E06" w:rsidRPr="006812E4" w:rsidRDefault="00170E06" w:rsidP="006D1FA0">
            <w:pPr>
              <w:tabs>
                <w:tab w:val="left" w:pos="3465"/>
                <w:tab w:val="right" w:pos="4710"/>
              </w:tabs>
              <w:rPr>
                <w:sz w:val="28"/>
              </w:rPr>
            </w:pPr>
            <w:r w:rsidRPr="006812E4">
              <w:rPr>
                <w:sz w:val="28"/>
              </w:rPr>
              <w:tab/>
            </w:r>
            <w:r w:rsidR="008C7534">
              <w:rPr>
                <w:sz w:val="28"/>
              </w:rPr>
              <w:t xml:space="preserve">    </w:t>
            </w:r>
            <w:r w:rsidR="006D1FA0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Pr="006812E4">
              <w:rPr>
                <w:sz w:val="28"/>
              </w:rPr>
              <w:t>№</w:t>
            </w:r>
            <w:r w:rsidR="006D1FA0">
              <w:rPr>
                <w:sz w:val="28"/>
                <w:u w:val="single"/>
              </w:rPr>
              <w:t>912</w:t>
            </w:r>
          </w:p>
        </w:tc>
      </w:tr>
      <w:tr w:rsidR="00170E06" w:rsidRPr="00EA33DC" w:rsidTr="001579B3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9852" w:type="dxa"/>
            <w:gridSpan w:val="2"/>
          </w:tcPr>
          <w:p w:rsidR="00170E06" w:rsidRPr="00457A88" w:rsidRDefault="00170E06" w:rsidP="008D04A6">
            <w:pPr>
              <w:pStyle w:val="4"/>
              <w:spacing w:before="0" w:after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064A1F">
              <w:t xml:space="preserve">О внесение изменений в  муниципальную программу «Управление муниципальным имуществом  Варнавинского муниципального </w:t>
            </w:r>
            <w:r w:rsidR="000430F8">
              <w:t>округа</w:t>
            </w:r>
            <w:r w:rsidRPr="00064A1F">
              <w:t xml:space="preserve"> Нижегородской области на 20</w:t>
            </w:r>
            <w:r w:rsidR="00CE12DF">
              <w:t>2</w:t>
            </w:r>
            <w:r w:rsidR="008D04A6">
              <w:t>5</w:t>
            </w:r>
            <w:r w:rsidRPr="00064A1F">
              <w:t>-20</w:t>
            </w:r>
            <w:r w:rsidR="002445D7" w:rsidRPr="00064A1F">
              <w:t>2</w:t>
            </w:r>
            <w:r w:rsidR="008D04A6">
              <w:t>7</w:t>
            </w:r>
            <w:r w:rsidRPr="00064A1F">
              <w:t>г.г.»</w:t>
            </w:r>
          </w:p>
        </w:tc>
      </w:tr>
    </w:tbl>
    <w:p w:rsidR="00170E06" w:rsidRPr="00DC19BE" w:rsidRDefault="00170E06" w:rsidP="00170E06">
      <w:pPr>
        <w:jc w:val="both"/>
        <w:rPr>
          <w:sz w:val="16"/>
          <w:szCs w:val="16"/>
        </w:rPr>
      </w:pPr>
    </w:p>
    <w:p w:rsidR="00572C66" w:rsidRPr="00A4326A" w:rsidRDefault="00572C66" w:rsidP="00572C66">
      <w:pPr>
        <w:widowControl w:val="0"/>
        <w:autoSpaceDE w:val="0"/>
        <w:autoSpaceDN w:val="0"/>
        <w:adjustRightInd w:val="0"/>
        <w:ind w:right="-185" w:firstLine="540"/>
        <w:jc w:val="both"/>
        <w:rPr>
          <w:b/>
          <w:sz w:val="28"/>
          <w:szCs w:val="28"/>
        </w:rPr>
      </w:pPr>
      <w:r w:rsidRPr="00A4326A">
        <w:rPr>
          <w:b/>
          <w:sz w:val="28"/>
          <w:szCs w:val="28"/>
        </w:rPr>
        <w:t xml:space="preserve">    </w:t>
      </w:r>
      <w:r w:rsidR="003A01B6" w:rsidRPr="00A4326A">
        <w:rPr>
          <w:sz w:val="28"/>
          <w:szCs w:val="28"/>
        </w:rPr>
        <w:t xml:space="preserve">В </w:t>
      </w:r>
      <w:r w:rsidR="008D04A6" w:rsidRPr="00A4326A">
        <w:rPr>
          <w:sz w:val="28"/>
          <w:szCs w:val="28"/>
        </w:rPr>
        <w:t xml:space="preserve">связи с уточнением данных </w:t>
      </w:r>
      <w:r w:rsidR="00C8375E" w:rsidRPr="00A4326A">
        <w:rPr>
          <w:sz w:val="28"/>
          <w:szCs w:val="28"/>
        </w:rPr>
        <w:t>администрация</w:t>
      </w:r>
      <w:r w:rsidRPr="00A4326A">
        <w:rPr>
          <w:sz w:val="28"/>
          <w:szCs w:val="28"/>
        </w:rPr>
        <w:t xml:space="preserve"> Варнавинского </w:t>
      </w:r>
      <w:r w:rsidR="00C8375E" w:rsidRPr="00A4326A">
        <w:rPr>
          <w:sz w:val="28"/>
          <w:szCs w:val="28"/>
        </w:rPr>
        <w:t xml:space="preserve">муниципального </w:t>
      </w:r>
      <w:r w:rsidR="00AE11B2" w:rsidRPr="00A4326A">
        <w:rPr>
          <w:sz w:val="28"/>
          <w:szCs w:val="28"/>
        </w:rPr>
        <w:t>округа</w:t>
      </w:r>
      <w:r w:rsidRPr="00A4326A">
        <w:rPr>
          <w:sz w:val="28"/>
          <w:szCs w:val="28"/>
        </w:rPr>
        <w:t xml:space="preserve">  </w:t>
      </w:r>
      <w:proofErr w:type="spellStart"/>
      <w:proofErr w:type="gramStart"/>
      <w:r w:rsidRPr="00A4326A">
        <w:rPr>
          <w:b/>
          <w:sz w:val="28"/>
          <w:szCs w:val="28"/>
        </w:rPr>
        <w:t>п</w:t>
      </w:r>
      <w:proofErr w:type="spellEnd"/>
      <w:proofErr w:type="gramEnd"/>
      <w:r w:rsidRPr="00A4326A">
        <w:rPr>
          <w:b/>
          <w:sz w:val="28"/>
          <w:szCs w:val="28"/>
        </w:rPr>
        <w:t xml:space="preserve"> о с т а н о в л я е т:</w:t>
      </w:r>
    </w:p>
    <w:p w:rsidR="00572C66" w:rsidRPr="00A4326A" w:rsidRDefault="00572C66" w:rsidP="00E2397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185" w:firstLine="567"/>
        <w:jc w:val="both"/>
        <w:rPr>
          <w:sz w:val="28"/>
          <w:szCs w:val="28"/>
        </w:rPr>
      </w:pPr>
      <w:r w:rsidRPr="00A4326A">
        <w:rPr>
          <w:sz w:val="28"/>
          <w:szCs w:val="28"/>
        </w:rPr>
        <w:t xml:space="preserve">Внести в Муниципальную программу «Управление муниципальным имуществом Варнавинского муниципального </w:t>
      </w:r>
      <w:r w:rsidR="000430F8" w:rsidRPr="00A4326A">
        <w:rPr>
          <w:sz w:val="28"/>
          <w:szCs w:val="28"/>
        </w:rPr>
        <w:t>округа</w:t>
      </w:r>
      <w:r w:rsidRPr="00A4326A">
        <w:rPr>
          <w:sz w:val="28"/>
          <w:szCs w:val="28"/>
        </w:rPr>
        <w:t xml:space="preserve"> Нижегородской области на 20</w:t>
      </w:r>
      <w:r w:rsidR="00CE12DF" w:rsidRPr="00A4326A">
        <w:rPr>
          <w:sz w:val="28"/>
          <w:szCs w:val="28"/>
        </w:rPr>
        <w:t>2</w:t>
      </w:r>
      <w:r w:rsidR="00E2397B" w:rsidRPr="00A4326A">
        <w:rPr>
          <w:sz w:val="28"/>
          <w:szCs w:val="28"/>
        </w:rPr>
        <w:t>5</w:t>
      </w:r>
      <w:r w:rsidRPr="00A4326A">
        <w:rPr>
          <w:sz w:val="28"/>
          <w:szCs w:val="28"/>
        </w:rPr>
        <w:t>-20</w:t>
      </w:r>
      <w:r w:rsidR="00CE12DF" w:rsidRPr="00A4326A">
        <w:rPr>
          <w:sz w:val="28"/>
          <w:szCs w:val="28"/>
        </w:rPr>
        <w:t>2</w:t>
      </w:r>
      <w:r w:rsidR="00E2397B" w:rsidRPr="00A4326A">
        <w:rPr>
          <w:sz w:val="28"/>
          <w:szCs w:val="28"/>
        </w:rPr>
        <w:t>7</w:t>
      </w:r>
      <w:r w:rsidR="00CE12DF" w:rsidRPr="00A4326A">
        <w:rPr>
          <w:sz w:val="28"/>
          <w:szCs w:val="28"/>
        </w:rPr>
        <w:t>г.</w:t>
      </w:r>
      <w:r w:rsidRPr="00A4326A">
        <w:rPr>
          <w:sz w:val="28"/>
          <w:szCs w:val="28"/>
        </w:rPr>
        <w:t>г.»</w:t>
      </w:r>
      <w:r w:rsidR="00DC56BF" w:rsidRPr="00A4326A">
        <w:rPr>
          <w:sz w:val="28"/>
          <w:szCs w:val="28"/>
        </w:rPr>
        <w:t xml:space="preserve">, утвержденную  постановлением администрации Варнавинского муниципального </w:t>
      </w:r>
      <w:r w:rsidR="00E2397B" w:rsidRPr="00A4326A">
        <w:rPr>
          <w:sz w:val="28"/>
          <w:szCs w:val="28"/>
        </w:rPr>
        <w:t>округа</w:t>
      </w:r>
      <w:r w:rsidR="00DC56BF" w:rsidRPr="00A4326A">
        <w:rPr>
          <w:sz w:val="28"/>
          <w:szCs w:val="28"/>
        </w:rPr>
        <w:t xml:space="preserve"> Нижегородской области от </w:t>
      </w:r>
      <w:r w:rsidR="00E2397B" w:rsidRPr="00A4326A">
        <w:rPr>
          <w:sz w:val="28"/>
          <w:szCs w:val="28"/>
        </w:rPr>
        <w:t>01</w:t>
      </w:r>
      <w:r w:rsidR="00DC56BF" w:rsidRPr="00A4326A">
        <w:rPr>
          <w:sz w:val="28"/>
          <w:szCs w:val="28"/>
        </w:rPr>
        <w:t>.</w:t>
      </w:r>
      <w:r w:rsidR="00E2397B" w:rsidRPr="00A4326A">
        <w:rPr>
          <w:sz w:val="28"/>
          <w:szCs w:val="28"/>
        </w:rPr>
        <w:t>11</w:t>
      </w:r>
      <w:r w:rsidR="00DC56BF" w:rsidRPr="00A4326A">
        <w:rPr>
          <w:sz w:val="28"/>
          <w:szCs w:val="28"/>
        </w:rPr>
        <w:t>.202</w:t>
      </w:r>
      <w:r w:rsidR="00E2397B" w:rsidRPr="00A4326A">
        <w:rPr>
          <w:sz w:val="28"/>
          <w:szCs w:val="28"/>
        </w:rPr>
        <w:t>4</w:t>
      </w:r>
      <w:r w:rsidR="00DC56BF" w:rsidRPr="00A4326A">
        <w:rPr>
          <w:sz w:val="28"/>
          <w:szCs w:val="28"/>
        </w:rPr>
        <w:t xml:space="preserve"> №</w:t>
      </w:r>
      <w:r w:rsidR="00E2397B" w:rsidRPr="00A4326A">
        <w:rPr>
          <w:sz w:val="28"/>
          <w:szCs w:val="28"/>
        </w:rPr>
        <w:t>831</w:t>
      </w:r>
      <w:r w:rsidR="00DC56BF" w:rsidRPr="00A4326A">
        <w:rPr>
          <w:sz w:val="28"/>
          <w:szCs w:val="28"/>
        </w:rPr>
        <w:t>,</w:t>
      </w:r>
      <w:r w:rsidRPr="00A4326A">
        <w:rPr>
          <w:sz w:val="28"/>
          <w:szCs w:val="28"/>
        </w:rPr>
        <w:t xml:space="preserve"> следующие изменения:</w:t>
      </w:r>
    </w:p>
    <w:p w:rsidR="00572C66" w:rsidRPr="00A4326A" w:rsidRDefault="00BB7085" w:rsidP="00521620">
      <w:pPr>
        <w:widowControl w:val="0"/>
        <w:autoSpaceDE w:val="0"/>
        <w:autoSpaceDN w:val="0"/>
        <w:adjustRightInd w:val="0"/>
        <w:ind w:right="-185"/>
        <w:jc w:val="both"/>
        <w:rPr>
          <w:sz w:val="28"/>
          <w:szCs w:val="28"/>
        </w:rPr>
      </w:pPr>
      <w:r w:rsidRPr="00A4326A">
        <w:rPr>
          <w:sz w:val="28"/>
          <w:szCs w:val="28"/>
        </w:rPr>
        <w:t xml:space="preserve">         1.1. </w:t>
      </w:r>
      <w:r w:rsidR="00572C66" w:rsidRPr="00A4326A">
        <w:rPr>
          <w:sz w:val="28"/>
          <w:szCs w:val="28"/>
        </w:rPr>
        <w:t xml:space="preserve"> В паспорте программы</w:t>
      </w:r>
      <w:r w:rsidR="00AB06D7" w:rsidRPr="00A4326A">
        <w:rPr>
          <w:sz w:val="28"/>
          <w:szCs w:val="28"/>
        </w:rPr>
        <w:t xml:space="preserve"> </w:t>
      </w:r>
      <w:r w:rsidR="00572C66" w:rsidRPr="00A4326A">
        <w:rPr>
          <w:sz w:val="28"/>
          <w:szCs w:val="28"/>
        </w:rPr>
        <w:t>пункт 1.10.</w:t>
      </w:r>
      <w:r w:rsidR="0018390B" w:rsidRPr="00A4326A">
        <w:rPr>
          <w:sz w:val="28"/>
          <w:szCs w:val="28"/>
        </w:rPr>
        <w:t xml:space="preserve"> </w:t>
      </w:r>
      <w:r w:rsidR="00572C66" w:rsidRPr="00A4326A">
        <w:rPr>
          <w:sz w:val="28"/>
          <w:szCs w:val="28"/>
        </w:rPr>
        <w:t>изложить в следующей редакции:</w:t>
      </w:r>
    </w:p>
    <w:tbl>
      <w:tblPr>
        <w:tblpPr w:leftFromText="180" w:rightFromText="180" w:vertAnchor="text" w:horzAnchor="margin" w:tblpY="110"/>
        <w:tblW w:w="10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1"/>
        <w:gridCol w:w="7631"/>
      </w:tblGrid>
      <w:tr w:rsidR="00572C66" w:rsidRPr="00A4326A" w:rsidTr="00572C6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C66" w:rsidRPr="00A4326A" w:rsidRDefault="00572C66" w:rsidP="00572C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326A">
              <w:rPr>
                <w:sz w:val="28"/>
                <w:szCs w:val="28"/>
              </w:rPr>
              <w:t>1.10. Источники финансирования. Объемы финансирования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Pr="00A4326A" w:rsidRDefault="00E2397B" w:rsidP="00E239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326A">
              <w:rPr>
                <w:sz w:val="28"/>
                <w:szCs w:val="28"/>
              </w:rPr>
              <w:t>Местный бюджет</w:t>
            </w:r>
          </w:p>
          <w:p w:rsidR="00E2397B" w:rsidRPr="00A4326A" w:rsidRDefault="00E2397B" w:rsidP="00E239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326A">
              <w:rPr>
                <w:sz w:val="28"/>
                <w:szCs w:val="28"/>
              </w:rPr>
              <w:t xml:space="preserve">- 2025 год – </w:t>
            </w:r>
            <w:r w:rsidR="004532B9">
              <w:rPr>
                <w:sz w:val="28"/>
                <w:szCs w:val="28"/>
              </w:rPr>
              <w:t>2118,8</w:t>
            </w:r>
            <w:r w:rsidRPr="00A4326A">
              <w:rPr>
                <w:sz w:val="28"/>
                <w:szCs w:val="28"/>
              </w:rPr>
              <w:t xml:space="preserve"> тыс</w:t>
            </w:r>
            <w:proofErr w:type="gramStart"/>
            <w:r w:rsidRPr="00A4326A">
              <w:rPr>
                <w:sz w:val="28"/>
                <w:szCs w:val="28"/>
              </w:rPr>
              <w:t>.р</w:t>
            </w:r>
            <w:proofErr w:type="gramEnd"/>
            <w:r w:rsidRPr="00A4326A">
              <w:rPr>
                <w:sz w:val="28"/>
                <w:szCs w:val="28"/>
              </w:rPr>
              <w:t>уб.</w:t>
            </w:r>
          </w:p>
          <w:p w:rsidR="00E2397B" w:rsidRPr="00A4326A" w:rsidRDefault="00E2397B" w:rsidP="00E239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326A">
              <w:rPr>
                <w:sz w:val="28"/>
                <w:szCs w:val="28"/>
              </w:rPr>
              <w:t xml:space="preserve">- 2026 год – </w:t>
            </w:r>
            <w:r w:rsidR="004532B9">
              <w:rPr>
                <w:sz w:val="28"/>
                <w:szCs w:val="28"/>
              </w:rPr>
              <w:t>1650,0</w:t>
            </w:r>
            <w:r w:rsidRPr="00A4326A">
              <w:rPr>
                <w:sz w:val="28"/>
                <w:szCs w:val="28"/>
              </w:rPr>
              <w:t xml:space="preserve"> тыс</w:t>
            </w:r>
            <w:proofErr w:type="gramStart"/>
            <w:r w:rsidRPr="00A4326A">
              <w:rPr>
                <w:sz w:val="28"/>
                <w:szCs w:val="28"/>
              </w:rPr>
              <w:t>.р</w:t>
            </w:r>
            <w:proofErr w:type="gramEnd"/>
            <w:r w:rsidRPr="00A4326A">
              <w:rPr>
                <w:sz w:val="28"/>
                <w:szCs w:val="28"/>
              </w:rPr>
              <w:t>уб.</w:t>
            </w:r>
          </w:p>
          <w:p w:rsidR="00E2397B" w:rsidRPr="00A4326A" w:rsidRDefault="00E2397B" w:rsidP="00E2397B">
            <w:pPr>
              <w:widowControl w:val="0"/>
              <w:tabs>
                <w:tab w:val="center" w:pos="4677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A4326A">
              <w:rPr>
                <w:sz w:val="28"/>
                <w:szCs w:val="28"/>
              </w:rPr>
              <w:t xml:space="preserve">- 2027 год – </w:t>
            </w:r>
            <w:r w:rsidR="004532B9">
              <w:rPr>
                <w:sz w:val="28"/>
                <w:szCs w:val="28"/>
              </w:rPr>
              <w:t>1650,0</w:t>
            </w:r>
            <w:r w:rsidRPr="00A4326A">
              <w:rPr>
                <w:sz w:val="28"/>
                <w:szCs w:val="28"/>
              </w:rPr>
              <w:t xml:space="preserve"> тыс</w:t>
            </w:r>
            <w:proofErr w:type="gramStart"/>
            <w:r w:rsidRPr="00A4326A">
              <w:rPr>
                <w:sz w:val="28"/>
                <w:szCs w:val="28"/>
              </w:rPr>
              <w:t>.р</w:t>
            </w:r>
            <w:proofErr w:type="gramEnd"/>
            <w:r w:rsidRPr="00A4326A">
              <w:rPr>
                <w:sz w:val="28"/>
                <w:szCs w:val="28"/>
              </w:rPr>
              <w:t xml:space="preserve">уб. </w:t>
            </w:r>
          </w:p>
          <w:p w:rsidR="00E2397B" w:rsidRPr="00A4326A" w:rsidRDefault="00E2397B" w:rsidP="00E2397B">
            <w:pPr>
              <w:widowControl w:val="0"/>
              <w:tabs>
                <w:tab w:val="center" w:pos="4677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A4326A">
              <w:rPr>
                <w:sz w:val="28"/>
                <w:szCs w:val="28"/>
              </w:rPr>
              <w:t>Объемы финансирования, заложенные в Программе, являются предварительными.</w:t>
            </w:r>
          </w:p>
          <w:p w:rsidR="00572C66" w:rsidRPr="00A4326A" w:rsidRDefault="00E2397B" w:rsidP="00E239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326A">
              <w:rPr>
                <w:sz w:val="28"/>
                <w:szCs w:val="28"/>
              </w:rPr>
              <w:t>Конкретные расходы на 2025-2027 годы будут устанавливаться в соответствии с Решением о бюджете Варнавинского муниципального округа Нижегородской области на очередной финансовый год.</w:t>
            </w:r>
          </w:p>
        </w:tc>
      </w:tr>
    </w:tbl>
    <w:p w:rsidR="00AB06D7" w:rsidRPr="00A4326A" w:rsidRDefault="00572C66" w:rsidP="00AB06D7">
      <w:pPr>
        <w:widowControl w:val="0"/>
        <w:autoSpaceDE w:val="0"/>
        <w:autoSpaceDN w:val="0"/>
        <w:adjustRightInd w:val="0"/>
        <w:ind w:right="-185" w:firstLine="540"/>
        <w:jc w:val="both"/>
        <w:rPr>
          <w:sz w:val="28"/>
          <w:szCs w:val="28"/>
        </w:rPr>
      </w:pPr>
      <w:r w:rsidRPr="00A4326A">
        <w:rPr>
          <w:sz w:val="28"/>
          <w:szCs w:val="28"/>
        </w:rPr>
        <w:t>1.2.</w:t>
      </w:r>
      <w:r w:rsidR="00AB06D7" w:rsidRPr="00A4326A">
        <w:rPr>
          <w:sz w:val="28"/>
          <w:szCs w:val="28"/>
        </w:rPr>
        <w:t xml:space="preserve"> В паспорте подпрограммы 1 пункт 1.10. изложить в следующей редакции:</w:t>
      </w:r>
    </w:p>
    <w:tbl>
      <w:tblPr>
        <w:tblpPr w:leftFromText="180" w:rightFromText="180" w:vertAnchor="text" w:horzAnchor="margin" w:tblpY="110"/>
        <w:tblW w:w="10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1"/>
        <w:gridCol w:w="7631"/>
      </w:tblGrid>
      <w:tr w:rsidR="00AB06D7" w:rsidRPr="00A4326A" w:rsidTr="00064A1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06D7" w:rsidRPr="00A4326A" w:rsidRDefault="00AB06D7" w:rsidP="00064A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326A">
              <w:rPr>
                <w:sz w:val="28"/>
                <w:szCs w:val="28"/>
              </w:rPr>
              <w:t>1.10. Источники финансирования. Объемы финансирования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Pr="00A4326A" w:rsidRDefault="00E2397B" w:rsidP="00E239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326A">
              <w:rPr>
                <w:sz w:val="28"/>
                <w:szCs w:val="28"/>
              </w:rPr>
              <w:t>Местный бюджет</w:t>
            </w:r>
          </w:p>
          <w:p w:rsidR="004532B9" w:rsidRPr="00A4326A" w:rsidRDefault="004532B9" w:rsidP="00453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326A">
              <w:rPr>
                <w:sz w:val="28"/>
                <w:szCs w:val="28"/>
              </w:rPr>
              <w:t xml:space="preserve">- 2025 год – </w:t>
            </w:r>
            <w:r>
              <w:rPr>
                <w:sz w:val="28"/>
                <w:szCs w:val="28"/>
              </w:rPr>
              <w:t>2118,8</w:t>
            </w:r>
            <w:r w:rsidRPr="00A4326A">
              <w:rPr>
                <w:sz w:val="28"/>
                <w:szCs w:val="28"/>
              </w:rPr>
              <w:t xml:space="preserve"> тыс</w:t>
            </w:r>
            <w:proofErr w:type="gramStart"/>
            <w:r w:rsidRPr="00A4326A">
              <w:rPr>
                <w:sz w:val="28"/>
                <w:szCs w:val="28"/>
              </w:rPr>
              <w:t>.р</w:t>
            </w:r>
            <w:proofErr w:type="gramEnd"/>
            <w:r w:rsidRPr="00A4326A">
              <w:rPr>
                <w:sz w:val="28"/>
                <w:szCs w:val="28"/>
              </w:rPr>
              <w:t>уб.</w:t>
            </w:r>
          </w:p>
          <w:p w:rsidR="004532B9" w:rsidRPr="00A4326A" w:rsidRDefault="004532B9" w:rsidP="00453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326A">
              <w:rPr>
                <w:sz w:val="28"/>
                <w:szCs w:val="28"/>
              </w:rPr>
              <w:t xml:space="preserve">- 2026 год – </w:t>
            </w:r>
            <w:r>
              <w:rPr>
                <w:sz w:val="28"/>
                <w:szCs w:val="28"/>
              </w:rPr>
              <w:t>1650,0</w:t>
            </w:r>
            <w:r w:rsidRPr="00A4326A">
              <w:rPr>
                <w:sz w:val="28"/>
                <w:szCs w:val="28"/>
              </w:rPr>
              <w:t xml:space="preserve"> тыс</w:t>
            </w:r>
            <w:proofErr w:type="gramStart"/>
            <w:r w:rsidRPr="00A4326A">
              <w:rPr>
                <w:sz w:val="28"/>
                <w:szCs w:val="28"/>
              </w:rPr>
              <w:t>.р</w:t>
            </w:r>
            <w:proofErr w:type="gramEnd"/>
            <w:r w:rsidRPr="00A4326A">
              <w:rPr>
                <w:sz w:val="28"/>
                <w:szCs w:val="28"/>
              </w:rPr>
              <w:t>уб.</w:t>
            </w:r>
          </w:p>
          <w:p w:rsidR="004532B9" w:rsidRPr="00A4326A" w:rsidRDefault="004532B9" w:rsidP="004532B9">
            <w:pPr>
              <w:widowControl w:val="0"/>
              <w:tabs>
                <w:tab w:val="center" w:pos="4677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A4326A">
              <w:rPr>
                <w:sz w:val="28"/>
                <w:szCs w:val="28"/>
              </w:rPr>
              <w:t xml:space="preserve">- 2027 год – </w:t>
            </w:r>
            <w:r>
              <w:rPr>
                <w:sz w:val="28"/>
                <w:szCs w:val="28"/>
              </w:rPr>
              <w:t>1650,0</w:t>
            </w:r>
            <w:r w:rsidRPr="00A4326A">
              <w:rPr>
                <w:sz w:val="28"/>
                <w:szCs w:val="28"/>
              </w:rPr>
              <w:t xml:space="preserve"> тыс</w:t>
            </w:r>
            <w:proofErr w:type="gramStart"/>
            <w:r w:rsidRPr="00A4326A">
              <w:rPr>
                <w:sz w:val="28"/>
                <w:szCs w:val="28"/>
              </w:rPr>
              <w:t>.р</w:t>
            </w:r>
            <w:proofErr w:type="gramEnd"/>
            <w:r w:rsidRPr="00A4326A">
              <w:rPr>
                <w:sz w:val="28"/>
                <w:szCs w:val="28"/>
              </w:rPr>
              <w:t xml:space="preserve">уб. </w:t>
            </w:r>
          </w:p>
          <w:p w:rsidR="00E2397B" w:rsidRPr="00A4326A" w:rsidRDefault="00E2397B" w:rsidP="00E2397B">
            <w:pPr>
              <w:widowControl w:val="0"/>
              <w:tabs>
                <w:tab w:val="center" w:pos="4677"/>
              </w:tabs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A4326A">
              <w:rPr>
                <w:sz w:val="28"/>
                <w:szCs w:val="28"/>
              </w:rPr>
              <w:t>Объемы финансирования, заложенные в Программе, являются предварительными.</w:t>
            </w:r>
          </w:p>
          <w:p w:rsidR="00AB06D7" w:rsidRPr="00A4326A" w:rsidRDefault="00E2397B" w:rsidP="00E239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326A">
              <w:rPr>
                <w:sz w:val="28"/>
                <w:szCs w:val="28"/>
              </w:rPr>
              <w:t>Конкретные расходы на 2025-2027 годы будут устанавливаться в соответствии с Решением о бюджете Варнавинского муниципального округа Нижегородской области на очередной финансовый год.</w:t>
            </w:r>
          </w:p>
        </w:tc>
      </w:tr>
    </w:tbl>
    <w:p w:rsidR="00064A1F" w:rsidRPr="00A4326A" w:rsidRDefault="00064A1F" w:rsidP="00572C66">
      <w:pPr>
        <w:widowControl w:val="0"/>
        <w:autoSpaceDE w:val="0"/>
        <w:autoSpaceDN w:val="0"/>
        <w:adjustRightInd w:val="0"/>
        <w:ind w:right="-185" w:firstLine="540"/>
        <w:jc w:val="both"/>
        <w:rPr>
          <w:sz w:val="28"/>
          <w:szCs w:val="28"/>
        </w:rPr>
      </w:pPr>
    </w:p>
    <w:p w:rsidR="00A4326A" w:rsidRDefault="00A4326A" w:rsidP="00572C66">
      <w:pPr>
        <w:widowControl w:val="0"/>
        <w:autoSpaceDE w:val="0"/>
        <w:autoSpaceDN w:val="0"/>
        <w:adjustRightInd w:val="0"/>
        <w:ind w:right="-185" w:firstLine="540"/>
        <w:jc w:val="both"/>
        <w:rPr>
          <w:sz w:val="28"/>
          <w:szCs w:val="28"/>
        </w:rPr>
      </w:pPr>
    </w:p>
    <w:p w:rsidR="00572C66" w:rsidRPr="00A4326A" w:rsidRDefault="00064A1F" w:rsidP="00572C66">
      <w:pPr>
        <w:widowControl w:val="0"/>
        <w:autoSpaceDE w:val="0"/>
        <w:autoSpaceDN w:val="0"/>
        <w:adjustRightInd w:val="0"/>
        <w:ind w:right="-185" w:firstLine="540"/>
        <w:jc w:val="both"/>
        <w:rPr>
          <w:sz w:val="28"/>
          <w:szCs w:val="28"/>
        </w:rPr>
      </w:pPr>
      <w:r w:rsidRPr="00A4326A">
        <w:rPr>
          <w:sz w:val="28"/>
          <w:szCs w:val="28"/>
        </w:rPr>
        <w:lastRenderedPageBreak/>
        <w:t>1.</w:t>
      </w:r>
      <w:r w:rsidR="00E2397B" w:rsidRPr="00A4326A">
        <w:rPr>
          <w:sz w:val="28"/>
          <w:szCs w:val="28"/>
        </w:rPr>
        <w:t>3</w:t>
      </w:r>
      <w:r w:rsidR="002F315B" w:rsidRPr="00A4326A">
        <w:rPr>
          <w:sz w:val="28"/>
          <w:szCs w:val="28"/>
        </w:rPr>
        <w:t>. Приложение</w:t>
      </w:r>
      <w:r w:rsidR="00572C66" w:rsidRPr="00A4326A">
        <w:rPr>
          <w:sz w:val="28"/>
          <w:szCs w:val="28"/>
        </w:rPr>
        <w:t xml:space="preserve"> №1 к муниципальной программе «Управление муниципальным имуществом Варнавинского муниципального </w:t>
      </w:r>
      <w:r w:rsidR="00D124B3" w:rsidRPr="00A4326A">
        <w:rPr>
          <w:sz w:val="28"/>
          <w:szCs w:val="28"/>
        </w:rPr>
        <w:t>округа</w:t>
      </w:r>
      <w:r w:rsidR="00572C66" w:rsidRPr="00A4326A">
        <w:rPr>
          <w:sz w:val="28"/>
          <w:szCs w:val="28"/>
        </w:rPr>
        <w:t xml:space="preserve"> Нижегородской области на 20</w:t>
      </w:r>
      <w:r w:rsidR="00CE12DF" w:rsidRPr="00A4326A">
        <w:rPr>
          <w:sz w:val="28"/>
          <w:szCs w:val="28"/>
        </w:rPr>
        <w:t>2</w:t>
      </w:r>
      <w:r w:rsidR="00E2397B" w:rsidRPr="00A4326A">
        <w:rPr>
          <w:sz w:val="28"/>
          <w:szCs w:val="28"/>
        </w:rPr>
        <w:t>5</w:t>
      </w:r>
      <w:r w:rsidR="00572C66" w:rsidRPr="00A4326A">
        <w:rPr>
          <w:sz w:val="28"/>
          <w:szCs w:val="28"/>
        </w:rPr>
        <w:t>-202</w:t>
      </w:r>
      <w:r w:rsidR="00E2397B" w:rsidRPr="00A4326A">
        <w:rPr>
          <w:sz w:val="28"/>
          <w:szCs w:val="28"/>
        </w:rPr>
        <w:t>7</w:t>
      </w:r>
      <w:r w:rsidR="00572C66" w:rsidRPr="00A4326A">
        <w:rPr>
          <w:sz w:val="28"/>
          <w:szCs w:val="28"/>
        </w:rPr>
        <w:t>г</w:t>
      </w:r>
      <w:r w:rsidR="00CE12DF" w:rsidRPr="00A4326A">
        <w:rPr>
          <w:sz w:val="28"/>
          <w:szCs w:val="28"/>
        </w:rPr>
        <w:t>.</w:t>
      </w:r>
      <w:r w:rsidR="00572C66" w:rsidRPr="00A4326A">
        <w:rPr>
          <w:sz w:val="28"/>
          <w:szCs w:val="28"/>
        </w:rPr>
        <w:t>г.» изложить в новой редакции, согласно приложению №1 к настоящему постановлению.</w:t>
      </w:r>
    </w:p>
    <w:p w:rsidR="00572C66" w:rsidRPr="00A4326A" w:rsidRDefault="00572C66" w:rsidP="00572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26A">
        <w:rPr>
          <w:color w:val="000000"/>
          <w:sz w:val="28"/>
          <w:szCs w:val="28"/>
        </w:rPr>
        <w:t xml:space="preserve">        2.</w:t>
      </w:r>
      <w:r w:rsidR="002F315B" w:rsidRPr="00A4326A">
        <w:rPr>
          <w:color w:val="000000"/>
          <w:sz w:val="28"/>
          <w:szCs w:val="28"/>
        </w:rPr>
        <w:t>Финансовому управлению</w:t>
      </w:r>
      <w:r w:rsidRPr="00A4326A">
        <w:rPr>
          <w:color w:val="000000"/>
          <w:sz w:val="28"/>
          <w:szCs w:val="28"/>
        </w:rPr>
        <w:t xml:space="preserve"> администрации Варнавинского муниципального </w:t>
      </w:r>
      <w:r w:rsidR="004158B0" w:rsidRPr="00A4326A">
        <w:rPr>
          <w:color w:val="000000"/>
          <w:sz w:val="28"/>
          <w:szCs w:val="28"/>
        </w:rPr>
        <w:t xml:space="preserve">округа </w:t>
      </w:r>
      <w:r w:rsidRPr="00A4326A">
        <w:rPr>
          <w:color w:val="000000"/>
          <w:sz w:val="28"/>
          <w:szCs w:val="28"/>
        </w:rPr>
        <w:t>ежегодно при формировании бюджета предусматривать выделение денежных средств на реализацию Программы с уточнением объемов финансирования по годам.</w:t>
      </w:r>
    </w:p>
    <w:p w:rsidR="00572C66" w:rsidRPr="00A4326A" w:rsidRDefault="00572C66" w:rsidP="00572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26A">
        <w:rPr>
          <w:color w:val="000000"/>
          <w:sz w:val="28"/>
          <w:szCs w:val="28"/>
        </w:rPr>
        <w:t xml:space="preserve">     3.Управляющему делами администрации Варнавинского муниципального района (Трубилова А.В.) обеспечить размещение настоящего </w:t>
      </w:r>
      <w:r w:rsidR="002F315B" w:rsidRPr="00A4326A">
        <w:rPr>
          <w:color w:val="000000"/>
          <w:sz w:val="28"/>
          <w:szCs w:val="28"/>
        </w:rPr>
        <w:t>постановления на</w:t>
      </w:r>
      <w:r w:rsidRPr="00A4326A">
        <w:rPr>
          <w:color w:val="000000"/>
          <w:sz w:val="28"/>
          <w:szCs w:val="28"/>
        </w:rPr>
        <w:t xml:space="preserve"> официальном сайте администрации Варнавинского муниципального </w:t>
      </w:r>
      <w:r w:rsidR="00D8378D" w:rsidRPr="00A4326A">
        <w:rPr>
          <w:color w:val="000000"/>
          <w:sz w:val="28"/>
          <w:szCs w:val="28"/>
        </w:rPr>
        <w:t>округа</w:t>
      </w:r>
    </w:p>
    <w:p w:rsidR="00572C66" w:rsidRPr="00A4326A" w:rsidRDefault="00572C66" w:rsidP="00572C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26A">
        <w:rPr>
          <w:color w:val="000000"/>
          <w:sz w:val="28"/>
          <w:szCs w:val="28"/>
        </w:rPr>
        <w:t>    </w:t>
      </w:r>
      <w:r w:rsidR="00C021F1" w:rsidRPr="00A4326A">
        <w:rPr>
          <w:color w:val="000000"/>
          <w:sz w:val="28"/>
          <w:szCs w:val="28"/>
        </w:rPr>
        <w:t xml:space="preserve">    </w:t>
      </w:r>
      <w:r w:rsidRPr="00A4326A">
        <w:rPr>
          <w:color w:val="000000"/>
          <w:sz w:val="28"/>
          <w:szCs w:val="28"/>
        </w:rPr>
        <w:t>4.</w:t>
      </w:r>
      <w:proofErr w:type="gramStart"/>
      <w:r w:rsidRPr="00A4326A">
        <w:rPr>
          <w:color w:val="000000"/>
          <w:sz w:val="28"/>
          <w:szCs w:val="28"/>
        </w:rPr>
        <w:t>Контроль за</w:t>
      </w:r>
      <w:proofErr w:type="gramEnd"/>
      <w:r w:rsidRPr="00A4326A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572C66" w:rsidRPr="00A4326A" w:rsidRDefault="00572C66" w:rsidP="00572C66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</w:p>
    <w:p w:rsidR="00572C66" w:rsidRPr="00A4326A" w:rsidRDefault="00572C66" w:rsidP="00572C66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</w:rPr>
      </w:pPr>
      <w:r w:rsidRPr="00A4326A">
        <w:rPr>
          <w:sz w:val="28"/>
          <w:szCs w:val="28"/>
        </w:rPr>
        <w:t xml:space="preserve">     </w:t>
      </w:r>
    </w:p>
    <w:p w:rsidR="00572C66" w:rsidRPr="00A4326A" w:rsidRDefault="00572C66" w:rsidP="00572C66">
      <w:pPr>
        <w:widowControl w:val="0"/>
        <w:autoSpaceDE w:val="0"/>
        <w:autoSpaceDN w:val="0"/>
        <w:adjustRightInd w:val="0"/>
        <w:ind w:right="-185"/>
        <w:rPr>
          <w:sz w:val="28"/>
          <w:szCs w:val="28"/>
        </w:rPr>
      </w:pPr>
    </w:p>
    <w:p w:rsidR="00572C66" w:rsidRPr="00A4326A" w:rsidRDefault="00572C66" w:rsidP="00572C66">
      <w:pPr>
        <w:widowControl w:val="0"/>
        <w:autoSpaceDE w:val="0"/>
        <w:autoSpaceDN w:val="0"/>
        <w:adjustRightInd w:val="0"/>
        <w:ind w:right="-185"/>
        <w:rPr>
          <w:sz w:val="28"/>
          <w:szCs w:val="28"/>
        </w:rPr>
      </w:pPr>
      <w:r w:rsidRPr="00A4326A">
        <w:rPr>
          <w:sz w:val="28"/>
          <w:szCs w:val="28"/>
        </w:rPr>
        <w:t xml:space="preserve">Глава </w:t>
      </w:r>
      <w:r w:rsidR="00CE12DF" w:rsidRPr="00A4326A">
        <w:rPr>
          <w:sz w:val="28"/>
          <w:szCs w:val="28"/>
        </w:rPr>
        <w:t>местного самоуправления</w:t>
      </w:r>
      <w:r w:rsidR="00A4326A">
        <w:rPr>
          <w:sz w:val="28"/>
          <w:szCs w:val="28"/>
        </w:rPr>
        <w:t xml:space="preserve"> </w:t>
      </w:r>
      <w:r w:rsidRPr="00A4326A">
        <w:rPr>
          <w:sz w:val="28"/>
          <w:szCs w:val="28"/>
        </w:rPr>
        <w:t xml:space="preserve">                                                               </w:t>
      </w:r>
      <w:r w:rsidR="002F315B" w:rsidRPr="00A4326A">
        <w:rPr>
          <w:sz w:val="28"/>
          <w:szCs w:val="28"/>
        </w:rPr>
        <w:t>А.Г.Фролов</w:t>
      </w:r>
    </w:p>
    <w:p w:rsidR="002445D7" w:rsidRPr="00A4326A" w:rsidRDefault="002445D7" w:rsidP="0067589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2445D7" w:rsidRPr="00A4326A" w:rsidSect="00FB7066">
          <w:pgSz w:w="11906" w:h="16838"/>
          <w:pgMar w:top="426" w:right="851" w:bottom="539" w:left="1259" w:header="709" w:footer="709" w:gutter="0"/>
          <w:cols w:space="708"/>
          <w:docGrid w:linePitch="360"/>
        </w:sectPr>
      </w:pPr>
    </w:p>
    <w:p w:rsidR="00C87FCC" w:rsidRDefault="00C87FCC" w:rsidP="00675892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                                                              </w:t>
      </w:r>
    </w:p>
    <w:p w:rsidR="00804AA8" w:rsidRDefault="00804AA8" w:rsidP="00804AA8">
      <w:pPr>
        <w:widowControl w:val="0"/>
        <w:autoSpaceDE w:val="0"/>
        <w:autoSpaceDN w:val="0"/>
        <w:adjustRightInd w:val="0"/>
        <w:jc w:val="center"/>
      </w:pPr>
      <w:r>
        <w:t>МЕРОПРИЯТИЯ</w:t>
      </w:r>
    </w:p>
    <w:p w:rsidR="00804AA8" w:rsidRDefault="00804AA8" w:rsidP="00804AA8">
      <w:pPr>
        <w:widowControl w:val="0"/>
        <w:autoSpaceDE w:val="0"/>
        <w:autoSpaceDN w:val="0"/>
        <w:adjustRightInd w:val="0"/>
        <w:jc w:val="center"/>
      </w:pPr>
      <w:r>
        <w:t xml:space="preserve">ПО ПОВЫШЕНИЮ ЭФФЕКТИВНОСТИ УПРАВЛЕНИЯ </w:t>
      </w:r>
      <w:proofErr w:type="gramStart"/>
      <w:r>
        <w:t>МУНИЦИПАЛЬНЫМ</w:t>
      </w:r>
      <w:proofErr w:type="gramEnd"/>
    </w:p>
    <w:p w:rsidR="00804AA8" w:rsidRDefault="00804AA8" w:rsidP="00804AA8">
      <w:pPr>
        <w:widowControl w:val="0"/>
        <w:autoSpaceDE w:val="0"/>
        <w:autoSpaceDN w:val="0"/>
        <w:adjustRightInd w:val="0"/>
        <w:jc w:val="center"/>
      </w:pPr>
      <w:r>
        <w:t>ИМУЩЕСТВОМ И ЗЕМЕЛЬНЫМИ РЕСУРСАМИ ВАРНАВИНСКОГО</w:t>
      </w:r>
    </w:p>
    <w:p w:rsidR="00804AA8" w:rsidRDefault="001E02BC" w:rsidP="00804AA8">
      <w:pPr>
        <w:widowControl w:val="0"/>
        <w:autoSpaceDE w:val="0"/>
        <w:autoSpaceDN w:val="0"/>
        <w:adjustRightInd w:val="0"/>
        <w:jc w:val="center"/>
      </w:pPr>
      <w:r>
        <w:t>МУНИЦИПАЛЬНОГО ОКРУГА</w:t>
      </w:r>
      <w:r w:rsidR="00804AA8">
        <w:t xml:space="preserve"> НИЖЕГОРОДСКОЙ ОБЛАСТИ</w:t>
      </w:r>
    </w:p>
    <w:p w:rsidR="00804AA8" w:rsidRDefault="00804AA8" w:rsidP="00804AA8">
      <w:pPr>
        <w:widowControl w:val="0"/>
        <w:autoSpaceDE w:val="0"/>
        <w:autoSpaceDN w:val="0"/>
        <w:adjustRightInd w:val="0"/>
        <w:jc w:val="center"/>
      </w:pPr>
      <w:r w:rsidRPr="0002258C">
        <w:t>НА 20</w:t>
      </w:r>
      <w:r>
        <w:t>2</w:t>
      </w:r>
      <w:r w:rsidR="00A4326A">
        <w:t>5</w:t>
      </w:r>
      <w:r w:rsidRPr="0002258C">
        <w:t xml:space="preserve"> - 20</w:t>
      </w:r>
      <w:r>
        <w:t>2</w:t>
      </w:r>
      <w:r w:rsidR="00A4326A">
        <w:t>7</w:t>
      </w:r>
      <w:r w:rsidRPr="0002258C">
        <w:t xml:space="preserve"> Г</w:t>
      </w:r>
      <w:r>
        <w:t>.</w:t>
      </w:r>
      <w:r w:rsidRPr="0002258C">
        <w:t>Г.</w:t>
      </w:r>
    </w:p>
    <w:p w:rsidR="00804AA8" w:rsidRDefault="00804AA8" w:rsidP="00804AA8">
      <w:pPr>
        <w:widowControl w:val="0"/>
        <w:autoSpaceDE w:val="0"/>
        <w:autoSpaceDN w:val="0"/>
        <w:adjustRightInd w:val="0"/>
      </w:pPr>
    </w:p>
    <w:tbl>
      <w:tblPr>
        <w:tblW w:w="15941" w:type="dxa"/>
        <w:tblInd w:w="-60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96"/>
        <w:gridCol w:w="6314"/>
        <w:gridCol w:w="2127"/>
        <w:gridCol w:w="1701"/>
        <w:gridCol w:w="1417"/>
        <w:gridCol w:w="1276"/>
        <w:gridCol w:w="1276"/>
        <w:gridCol w:w="1134"/>
      </w:tblGrid>
      <w:tr w:rsidR="00E2397B" w:rsidTr="00C77EA0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C77EA0" w:rsidP="00C77E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="00E2397B">
              <w:t xml:space="preserve"> </w:t>
            </w:r>
            <w:proofErr w:type="spellStart"/>
            <w:proofErr w:type="gramStart"/>
            <w:r w:rsidR="00E2397B">
              <w:t>п</w:t>
            </w:r>
            <w:proofErr w:type="spellEnd"/>
            <w:proofErr w:type="gramEnd"/>
            <w:r w:rsidR="00E2397B">
              <w:t>/</w:t>
            </w:r>
            <w:proofErr w:type="spellStart"/>
            <w:r w:rsidR="00E2397B">
              <w:t>п</w:t>
            </w:r>
            <w:proofErr w:type="spellEnd"/>
          </w:p>
        </w:tc>
        <w:tc>
          <w:tcPr>
            <w:tcW w:w="6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Сроки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Исполнители мероприятий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финансирования, тыс. руб.</w:t>
            </w:r>
          </w:p>
        </w:tc>
      </w:tr>
      <w:tr w:rsidR="00E2397B" w:rsidTr="00C77EA0"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E2397B" w:rsidTr="00C77EA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Мероприятия КУМИ и ЗР по: проведению технической инвентаризации, обследованию объектов недвижимого имущества и государственная регистрация прав (в том числе изготовление технических паспортов, технических планов и кадастровых паспортов); формированию земельных участков с целью выставления на торги, а также подготовка к предоставлению в соответствии с иными законами (без проведения торгов), включая расходы на топографическую съемку, межевание, разбивку, оценку земельных участков, в том числе по землям сельскохозяйственного назначения под теплотрассами и под объектами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хозяйства; проведению землеустроительных работ в отношении утвержденных в установленном порядке границ населенных пунктов, входящих в состав Варнавинского   муниципального округа Нижегородской области; </w:t>
            </w:r>
          </w:p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управлению объектами недвижимого и движимого имущества муниципальной собственности, включая организацию предоставления муниципального имущества в аренду, безвозмездное пользование, доверительное управление, по концессионным соглашениям, проведение торгов, оценку;</w:t>
            </w:r>
          </w:p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</w:pPr>
            <w:r>
              <w:t>организация торгов на право установки и эксплуатации рекламных конструкций (в том числе расходы на оценку);</w:t>
            </w:r>
          </w:p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</w:pPr>
            <w:r>
              <w:t>реализация прогнозного плана приватизации муниципального имущества (в том числе расходы на оценку, подготовку объектов к торгам)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течение срока реализации программы по ежегодно утверждаемому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КУМИ и ЗР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Pr="005A7E3A" w:rsidRDefault="004532B9" w:rsidP="00C77EA0">
            <w:pPr>
              <w:jc w:val="center"/>
            </w:pPr>
            <w:r>
              <w:t>898,0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Pr="005A7E3A" w:rsidRDefault="004532B9" w:rsidP="00C77EA0">
            <w:pPr>
              <w:jc w:val="center"/>
            </w:pPr>
            <w: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Pr="005A7E3A" w:rsidRDefault="004532B9" w:rsidP="00C77E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7B" w:rsidRPr="005A7E3A" w:rsidRDefault="004532B9" w:rsidP="00C77E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2698,0</w:t>
            </w:r>
          </w:p>
        </w:tc>
      </w:tr>
      <w:tr w:rsidR="00E2397B" w:rsidTr="00C77EA0">
        <w:trPr>
          <w:trHeight w:val="7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1.2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Pr="002F26BA" w:rsidRDefault="00E2397B" w:rsidP="00C77EA0">
            <w:pPr>
              <w:widowControl w:val="0"/>
              <w:autoSpaceDE w:val="0"/>
              <w:autoSpaceDN w:val="0"/>
              <w:adjustRightInd w:val="0"/>
              <w:jc w:val="both"/>
            </w:pPr>
            <w:r w:rsidRPr="002F26BA">
              <w:t>Капитальный ремонт муниципального жилого фонда</w:t>
            </w:r>
            <w:r>
              <w:t xml:space="preserve"> (взносы на капитальный ремонт пустующих квартир)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Pr="002F26BA" w:rsidRDefault="00E2397B" w:rsidP="00C77EA0">
            <w:pPr>
              <w:widowControl w:val="0"/>
              <w:autoSpaceDE w:val="0"/>
              <w:autoSpaceDN w:val="0"/>
              <w:adjustRightInd w:val="0"/>
              <w:jc w:val="both"/>
            </w:pPr>
            <w:r w:rsidRPr="002F26BA">
              <w:t>В течение срока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Pr="002F26BA" w:rsidRDefault="00E2397B" w:rsidP="00C77EA0">
            <w:pPr>
              <w:widowControl w:val="0"/>
              <w:autoSpaceDE w:val="0"/>
              <w:autoSpaceDN w:val="0"/>
              <w:adjustRightInd w:val="0"/>
              <w:jc w:val="both"/>
            </w:pPr>
            <w:r w:rsidRPr="002F26BA">
              <w:t>КУМИ</w:t>
            </w:r>
            <w:r>
              <w:t xml:space="preserve"> и ЗР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Pr="005A7E3A" w:rsidRDefault="004532B9" w:rsidP="004532B9">
            <w:pPr>
              <w:jc w:val="center"/>
            </w:pPr>
            <w:r>
              <w:t>832,8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Pr="005A7E3A" w:rsidRDefault="004532B9" w:rsidP="00C77EA0">
            <w:pPr>
              <w:jc w:val="center"/>
            </w:pPr>
            <w: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Pr="005A7E3A" w:rsidRDefault="004532B9" w:rsidP="00C77E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97B" w:rsidRPr="005A7E3A" w:rsidRDefault="004532B9" w:rsidP="00ED06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2332,8</w:t>
            </w:r>
          </w:p>
        </w:tc>
      </w:tr>
      <w:tr w:rsidR="006D1FA0" w:rsidTr="00C77EA0">
        <w:trPr>
          <w:trHeight w:val="7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1FA0" w:rsidRDefault="006D1FA0" w:rsidP="00C77E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1FA0" w:rsidRPr="002F26BA" w:rsidRDefault="006D1FA0" w:rsidP="00C77E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1FA0" w:rsidRPr="002F26BA" w:rsidRDefault="006D1FA0" w:rsidP="00C77E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 течение</w:t>
            </w:r>
            <w:r w:rsidR="00486976">
              <w:t xml:space="preserve">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1FA0" w:rsidRPr="002F26BA" w:rsidRDefault="00486976" w:rsidP="00C77E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КУМИ и ЗР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1FA0" w:rsidRDefault="00486976" w:rsidP="00C77EA0">
            <w:pPr>
              <w:jc w:val="center"/>
            </w:pPr>
            <w:r>
              <w:t>388,0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1FA0" w:rsidRPr="005A7E3A" w:rsidRDefault="004532B9" w:rsidP="00C77E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1FA0" w:rsidRPr="005A7E3A" w:rsidRDefault="00486976" w:rsidP="00C77E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A0" w:rsidRDefault="00486976" w:rsidP="00ED06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388,0</w:t>
            </w:r>
          </w:p>
        </w:tc>
      </w:tr>
      <w:tr w:rsidR="00E2397B" w:rsidTr="00C77EA0">
        <w:tc>
          <w:tcPr>
            <w:tcW w:w="10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Default="00E2397B" w:rsidP="00C77E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Pr="005A7E3A" w:rsidRDefault="004532B9" w:rsidP="00C77E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Pr="005A7E3A" w:rsidRDefault="004532B9" w:rsidP="00C77EA0">
            <w:pPr>
              <w:jc w:val="center"/>
            </w:pPr>
            <w:r>
              <w:t>1650,0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397B" w:rsidRPr="005A7E3A" w:rsidRDefault="004532B9" w:rsidP="00C77EA0">
            <w:pPr>
              <w:jc w:val="center"/>
            </w:pPr>
            <w: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7B" w:rsidRPr="005A7E3A" w:rsidRDefault="004532B9" w:rsidP="00ED06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5418,8</w:t>
            </w:r>
          </w:p>
        </w:tc>
      </w:tr>
    </w:tbl>
    <w:p w:rsidR="00E2397B" w:rsidRDefault="00E2397B" w:rsidP="00E2397B"/>
    <w:p w:rsidR="003C6C13" w:rsidRDefault="003C6C13" w:rsidP="00804AA8">
      <w:pPr>
        <w:widowControl w:val="0"/>
        <w:autoSpaceDE w:val="0"/>
        <w:autoSpaceDN w:val="0"/>
        <w:adjustRightInd w:val="0"/>
        <w:jc w:val="center"/>
      </w:pPr>
    </w:p>
    <w:sectPr w:rsidR="003C6C13" w:rsidSect="002F26BA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64779"/>
    <w:multiLevelType w:val="multilevel"/>
    <w:tmpl w:val="F550BC3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E06"/>
    <w:rsid w:val="0000590F"/>
    <w:rsid w:val="00010CD5"/>
    <w:rsid w:val="000160D6"/>
    <w:rsid w:val="0002704E"/>
    <w:rsid w:val="00030E7D"/>
    <w:rsid w:val="000322DC"/>
    <w:rsid w:val="0003520D"/>
    <w:rsid w:val="000430F8"/>
    <w:rsid w:val="000444F9"/>
    <w:rsid w:val="00050245"/>
    <w:rsid w:val="00052C05"/>
    <w:rsid w:val="000569E8"/>
    <w:rsid w:val="0006107E"/>
    <w:rsid w:val="00064A1F"/>
    <w:rsid w:val="000660CD"/>
    <w:rsid w:val="00070D19"/>
    <w:rsid w:val="00085212"/>
    <w:rsid w:val="000912D3"/>
    <w:rsid w:val="00094E34"/>
    <w:rsid w:val="00096BFA"/>
    <w:rsid w:val="000A3B3A"/>
    <w:rsid w:val="000A4DD2"/>
    <w:rsid w:val="000A66A8"/>
    <w:rsid w:val="000A74D4"/>
    <w:rsid w:val="000A7C1A"/>
    <w:rsid w:val="000B4657"/>
    <w:rsid w:val="000B5ACE"/>
    <w:rsid w:val="000B6F53"/>
    <w:rsid w:val="000C08A9"/>
    <w:rsid w:val="000C2252"/>
    <w:rsid w:val="000C5A16"/>
    <w:rsid w:val="000C7F18"/>
    <w:rsid w:val="000D039D"/>
    <w:rsid w:val="000D1419"/>
    <w:rsid w:val="000D59F0"/>
    <w:rsid w:val="000D6FE6"/>
    <w:rsid w:val="000D7DD8"/>
    <w:rsid w:val="000E6E6C"/>
    <w:rsid w:val="0010034D"/>
    <w:rsid w:val="00100642"/>
    <w:rsid w:val="00103E5F"/>
    <w:rsid w:val="00104076"/>
    <w:rsid w:val="001069B3"/>
    <w:rsid w:val="0011662E"/>
    <w:rsid w:val="00116A25"/>
    <w:rsid w:val="001211AC"/>
    <w:rsid w:val="001222E9"/>
    <w:rsid w:val="00124BAC"/>
    <w:rsid w:val="00124E97"/>
    <w:rsid w:val="001322EA"/>
    <w:rsid w:val="00135B4E"/>
    <w:rsid w:val="00136826"/>
    <w:rsid w:val="00142B35"/>
    <w:rsid w:val="0015065E"/>
    <w:rsid w:val="001509F1"/>
    <w:rsid w:val="001527DD"/>
    <w:rsid w:val="00154096"/>
    <w:rsid w:val="001579B3"/>
    <w:rsid w:val="00161646"/>
    <w:rsid w:val="00170E06"/>
    <w:rsid w:val="0017343C"/>
    <w:rsid w:val="001818F7"/>
    <w:rsid w:val="00182DEF"/>
    <w:rsid w:val="0018390B"/>
    <w:rsid w:val="0018687A"/>
    <w:rsid w:val="00192E62"/>
    <w:rsid w:val="00193718"/>
    <w:rsid w:val="00196D13"/>
    <w:rsid w:val="001A4F89"/>
    <w:rsid w:val="001A5B0E"/>
    <w:rsid w:val="001A6BAD"/>
    <w:rsid w:val="001B1328"/>
    <w:rsid w:val="001B16F4"/>
    <w:rsid w:val="001B48AF"/>
    <w:rsid w:val="001B6C1A"/>
    <w:rsid w:val="001C274E"/>
    <w:rsid w:val="001D13C3"/>
    <w:rsid w:val="001D549C"/>
    <w:rsid w:val="001E02BC"/>
    <w:rsid w:val="001E71AA"/>
    <w:rsid w:val="001F7B2E"/>
    <w:rsid w:val="00201674"/>
    <w:rsid w:val="00201D02"/>
    <w:rsid w:val="00202964"/>
    <w:rsid w:val="00203151"/>
    <w:rsid w:val="00206731"/>
    <w:rsid w:val="002145F0"/>
    <w:rsid w:val="00216C60"/>
    <w:rsid w:val="00216D10"/>
    <w:rsid w:val="00223CBC"/>
    <w:rsid w:val="00225813"/>
    <w:rsid w:val="00225CDE"/>
    <w:rsid w:val="002271CD"/>
    <w:rsid w:val="00231E02"/>
    <w:rsid w:val="002445D7"/>
    <w:rsid w:val="00247945"/>
    <w:rsid w:val="00250694"/>
    <w:rsid w:val="00253918"/>
    <w:rsid w:val="00273771"/>
    <w:rsid w:val="002822FF"/>
    <w:rsid w:val="002824F7"/>
    <w:rsid w:val="00282D36"/>
    <w:rsid w:val="0028615F"/>
    <w:rsid w:val="00286D4E"/>
    <w:rsid w:val="002872C7"/>
    <w:rsid w:val="00295EB7"/>
    <w:rsid w:val="002A053E"/>
    <w:rsid w:val="002A256A"/>
    <w:rsid w:val="002A3A7B"/>
    <w:rsid w:val="002A3B80"/>
    <w:rsid w:val="002A731E"/>
    <w:rsid w:val="002B046D"/>
    <w:rsid w:val="002B14AD"/>
    <w:rsid w:val="002B23EA"/>
    <w:rsid w:val="002C613F"/>
    <w:rsid w:val="002D2680"/>
    <w:rsid w:val="002D5C26"/>
    <w:rsid w:val="002E4AF0"/>
    <w:rsid w:val="002F1D38"/>
    <w:rsid w:val="002F26BA"/>
    <w:rsid w:val="002F2E9E"/>
    <w:rsid w:val="002F315B"/>
    <w:rsid w:val="002F5C11"/>
    <w:rsid w:val="002F5FED"/>
    <w:rsid w:val="00303594"/>
    <w:rsid w:val="00304050"/>
    <w:rsid w:val="0031059C"/>
    <w:rsid w:val="0031166E"/>
    <w:rsid w:val="00317F7E"/>
    <w:rsid w:val="00325EB8"/>
    <w:rsid w:val="003313BB"/>
    <w:rsid w:val="00331D44"/>
    <w:rsid w:val="00340F1C"/>
    <w:rsid w:val="00341A2A"/>
    <w:rsid w:val="00346B13"/>
    <w:rsid w:val="00347249"/>
    <w:rsid w:val="00351DB3"/>
    <w:rsid w:val="00356507"/>
    <w:rsid w:val="00362CC4"/>
    <w:rsid w:val="00362D69"/>
    <w:rsid w:val="003638FA"/>
    <w:rsid w:val="00365A10"/>
    <w:rsid w:val="003718FE"/>
    <w:rsid w:val="00373C9D"/>
    <w:rsid w:val="00380B99"/>
    <w:rsid w:val="00383CCD"/>
    <w:rsid w:val="003878F0"/>
    <w:rsid w:val="00395950"/>
    <w:rsid w:val="003963E3"/>
    <w:rsid w:val="003A01B6"/>
    <w:rsid w:val="003A18EF"/>
    <w:rsid w:val="003A2C95"/>
    <w:rsid w:val="003C5056"/>
    <w:rsid w:val="003C6C13"/>
    <w:rsid w:val="003C7A24"/>
    <w:rsid w:val="003D543C"/>
    <w:rsid w:val="003E1673"/>
    <w:rsid w:val="003F4D09"/>
    <w:rsid w:val="0040344B"/>
    <w:rsid w:val="00403E46"/>
    <w:rsid w:val="004041E2"/>
    <w:rsid w:val="004114B6"/>
    <w:rsid w:val="00413033"/>
    <w:rsid w:val="004158B0"/>
    <w:rsid w:val="00437A95"/>
    <w:rsid w:val="00447556"/>
    <w:rsid w:val="004532B9"/>
    <w:rsid w:val="0045692D"/>
    <w:rsid w:val="00460DC3"/>
    <w:rsid w:val="00462CA3"/>
    <w:rsid w:val="00464D56"/>
    <w:rsid w:val="004655F7"/>
    <w:rsid w:val="004672EF"/>
    <w:rsid w:val="004705F5"/>
    <w:rsid w:val="00471E0C"/>
    <w:rsid w:val="00482F21"/>
    <w:rsid w:val="00486976"/>
    <w:rsid w:val="004874A3"/>
    <w:rsid w:val="004935F0"/>
    <w:rsid w:val="004A1C76"/>
    <w:rsid w:val="004A4057"/>
    <w:rsid w:val="004B0843"/>
    <w:rsid w:val="004B0FFE"/>
    <w:rsid w:val="004B33E8"/>
    <w:rsid w:val="004B7DD8"/>
    <w:rsid w:val="004C175B"/>
    <w:rsid w:val="004D0558"/>
    <w:rsid w:val="004D4136"/>
    <w:rsid w:val="004D75AC"/>
    <w:rsid w:val="004E0DAC"/>
    <w:rsid w:val="004E5040"/>
    <w:rsid w:val="00504F60"/>
    <w:rsid w:val="0050771C"/>
    <w:rsid w:val="00510ADB"/>
    <w:rsid w:val="00521620"/>
    <w:rsid w:val="00521E41"/>
    <w:rsid w:val="005238DD"/>
    <w:rsid w:val="00530658"/>
    <w:rsid w:val="00532816"/>
    <w:rsid w:val="00532827"/>
    <w:rsid w:val="00534693"/>
    <w:rsid w:val="00535BDC"/>
    <w:rsid w:val="005435C8"/>
    <w:rsid w:val="00545B39"/>
    <w:rsid w:val="00550B4F"/>
    <w:rsid w:val="00551E0C"/>
    <w:rsid w:val="00555030"/>
    <w:rsid w:val="00555304"/>
    <w:rsid w:val="00562389"/>
    <w:rsid w:val="00564D0E"/>
    <w:rsid w:val="0057152A"/>
    <w:rsid w:val="00572C66"/>
    <w:rsid w:val="005803EC"/>
    <w:rsid w:val="00581025"/>
    <w:rsid w:val="00583349"/>
    <w:rsid w:val="00587F50"/>
    <w:rsid w:val="005907A2"/>
    <w:rsid w:val="005A001D"/>
    <w:rsid w:val="005A209E"/>
    <w:rsid w:val="005B3C57"/>
    <w:rsid w:val="005C764E"/>
    <w:rsid w:val="005D11B2"/>
    <w:rsid w:val="005D5A4C"/>
    <w:rsid w:val="005D7D61"/>
    <w:rsid w:val="005E118B"/>
    <w:rsid w:val="005E1FA1"/>
    <w:rsid w:val="005F05E6"/>
    <w:rsid w:val="005F3966"/>
    <w:rsid w:val="005F6E24"/>
    <w:rsid w:val="005F74FF"/>
    <w:rsid w:val="00606D7F"/>
    <w:rsid w:val="006169A2"/>
    <w:rsid w:val="0062191E"/>
    <w:rsid w:val="00633D7E"/>
    <w:rsid w:val="0063651C"/>
    <w:rsid w:val="0064233E"/>
    <w:rsid w:val="006431FC"/>
    <w:rsid w:val="006441BD"/>
    <w:rsid w:val="00645A7A"/>
    <w:rsid w:val="00650CDA"/>
    <w:rsid w:val="00651ECF"/>
    <w:rsid w:val="006551A2"/>
    <w:rsid w:val="00660ADB"/>
    <w:rsid w:val="0066170A"/>
    <w:rsid w:val="00665E6D"/>
    <w:rsid w:val="00674DBD"/>
    <w:rsid w:val="0067551E"/>
    <w:rsid w:val="00675892"/>
    <w:rsid w:val="00681D95"/>
    <w:rsid w:val="00683297"/>
    <w:rsid w:val="00684088"/>
    <w:rsid w:val="00686AB2"/>
    <w:rsid w:val="00692D1D"/>
    <w:rsid w:val="00695A41"/>
    <w:rsid w:val="0069647D"/>
    <w:rsid w:val="00697BD0"/>
    <w:rsid w:val="006A247F"/>
    <w:rsid w:val="006A2904"/>
    <w:rsid w:val="006B40E7"/>
    <w:rsid w:val="006C2BB1"/>
    <w:rsid w:val="006C33EA"/>
    <w:rsid w:val="006D05A3"/>
    <w:rsid w:val="006D1FA0"/>
    <w:rsid w:val="006D4217"/>
    <w:rsid w:val="006D61CC"/>
    <w:rsid w:val="006D6D99"/>
    <w:rsid w:val="006D7FE3"/>
    <w:rsid w:val="006E63E0"/>
    <w:rsid w:val="006F0358"/>
    <w:rsid w:val="006F0D5A"/>
    <w:rsid w:val="0070281D"/>
    <w:rsid w:val="007043A0"/>
    <w:rsid w:val="00710500"/>
    <w:rsid w:val="00710C89"/>
    <w:rsid w:val="00716439"/>
    <w:rsid w:val="00717908"/>
    <w:rsid w:val="0072202E"/>
    <w:rsid w:val="007224FE"/>
    <w:rsid w:val="00724891"/>
    <w:rsid w:val="0073091E"/>
    <w:rsid w:val="00731576"/>
    <w:rsid w:val="007317E9"/>
    <w:rsid w:val="0073310A"/>
    <w:rsid w:val="00737621"/>
    <w:rsid w:val="007435DB"/>
    <w:rsid w:val="0075187D"/>
    <w:rsid w:val="00756E61"/>
    <w:rsid w:val="00760394"/>
    <w:rsid w:val="00760CD9"/>
    <w:rsid w:val="00761D81"/>
    <w:rsid w:val="007627DF"/>
    <w:rsid w:val="00762FE4"/>
    <w:rsid w:val="00763385"/>
    <w:rsid w:val="0077183A"/>
    <w:rsid w:val="007815A1"/>
    <w:rsid w:val="00782BBC"/>
    <w:rsid w:val="0079232C"/>
    <w:rsid w:val="007A1C12"/>
    <w:rsid w:val="007A79DF"/>
    <w:rsid w:val="007B5877"/>
    <w:rsid w:val="007B6E9B"/>
    <w:rsid w:val="007C02B7"/>
    <w:rsid w:val="007D008D"/>
    <w:rsid w:val="007D1F82"/>
    <w:rsid w:val="007D5398"/>
    <w:rsid w:val="007E0E46"/>
    <w:rsid w:val="007E6106"/>
    <w:rsid w:val="007E693D"/>
    <w:rsid w:val="007F52D1"/>
    <w:rsid w:val="00803598"/>
    <w:rsid w:val="00804AA8"/>
    <w:rsid w:val="008106B0"/>
    <w:rsid w:val="00812B86"/>
    <w:rsid w:val="00816423"/>
    <w:rsid w:val="00831875"/>
    <w:rsid w:val="00831A17"/>
    <w:rsid w:val="00835112"/>
    <w:rsid w:val="008461F1"/>
    <w:rsid w:val="00854172"/>
    <w:rsid w:val="008606B2"/>
    <w:rsid w:val="0086259F"/>
    <w:rsid w:val="00863ACC"/>
    <w:rsid w:val="00864FD5"/>
    <w:rsid w:val="0086769C"/>
    <w:rsid w:val="00870046"/>
    <w:rsid w:val="00871E1B"/>
    <w:rsid w:val="0087706D"/>
    <w:rsid w:val="00880349"/>
    <w:rsid w:val="008872E8"/>
    <w:rsid w:val="00890D20"/>
    <w:rsid w:val="0089784E"/>
    <w:rsid w:val="008A0A36"/>
    <w:rsid w:val="008A0C35"/>
    <w:rsid w:val="008A2D22"/>
    <w:rsid w:val="008A505E"/>
    <w:rsid w:val="008A5A54"/>
    <w:rsid w:val="008A6672"/>
    <w:rsid w:val="008A6AD6"/>
    <w:rsid w:val="008C1C4A"/>
    <w:rsid w:val="008C20F4"/>
    <w:rsid w:val="008C58AC"/>
    <w:rsid w:val="008C626D"/>
    <w:rsid w:val="008C7534"/>
    <w:rsid w:val="008D04A6"/>
    <w:rsid w:val="008D339A"/>
    <w:rsid w:val="008D3CD7"/>
    <w:rsid w:val="008D4375"/>
    <w:rsid w:val="008D7FF3"/>
    <w:rsid w:val="008E4A23"/>
    <w:rsid w:val="008E52B9"/>
    <w:rsid w:val="009029AE"/>
    <w:rsid w:val="00902B4B"/>
    <w:rsid w:val="00906D45"/>
    <w:rsid w:val="00911ADB"/>
    <w:rsid w:val="00916263"/>
    <w:rsid w:val="00922A01"/>
    <w:rsid w:val="00922A39"/>
    <w:rsid w:val="00923B9B"/>
    <w:rsid w:val="00933FAF"/>
    <w:rsid w:val="009355B8"/>
    <w:rsid w:val="00946536"/>
    <w:rsid w:val="00947B28"/>
    <w:rsid w:val="00950138"/>
    <w:rsid w:val="009519DF"/>
    <w:rsid w:val="00954D0B"/>
    <w:rsid w:val="00955055"/>
    <w:rsid w:val="009647F5"/>
    <w:rsid w:val="00966B39"/>
    <w:rsid w:val="00970628"/>
    <w:rsid w:val="009725AB"/>
    <w:rsid w:val="00974E3B"/>
    <w:rsid w:val="009903F1"/>
    <w:rsid w:val="00992077"/>
    <w:rsid w:val="009A3185"/>
    <w:rsid w:val="009A68C8"/>
    <w:rsid w:val="009D1AF8"/>
    <w:rsid w:val="009D369F"/>
    <w:rsid w:val="009F50AE"/>
    <w:rsid w:val="009F6140"/>
    <w:rsid w:val="00A05BB6"/>
    <w:rsid w:val="00A06B26"/>
    <w:rsid w:val="00A0773E"/>
    <w:rsid w:val="00A11BBB"/>
    <w:rsid w:val="00A1663A"/>
    <w:rsid w:val="00A268E4"/>
    <w:rsid w:val="00A27FBA"/>
    <w:rsid w:val="00A3271A"/>
    <w:rsid w:val="00A4326A"/>
    <w:rsid w:val="00A4599D"/>
    <w:rsid w:val="00A45D7E"/>
    <w:rsid w:val="00A4641C"/>
    <w:rsid w:val="00A541C5"/>
    <w:rsid w:val="00A60D5B"/>
    <w:rsid w:val="00A659BF"/>
    <w:rsid w:val="00A700E2"/>
    <w:rsid w:val="00A71B6A"/>
    <w:rsid w:val="00A8144E"/>
    <w:rsid w:val="00A9210E"/>
    <w:rsid w:val="00A927C4"/>
    <w:rsid w:val="00A93621"/>
    <w:rsid w:val="00A941F5"/>
    <w:rsid w:val="00A968BE"/>
    <w:rsid w:val="00AA393B"/>
    <w:rsid w:val="00AA6A58"/>
    <w:rsid w:val="00AB06D7"/>
    <w:rsid w:val="00AB5C21"/>
    <w:rsid w:val="00AB6A17"/>
    <w:rsid w:val="00AB78A9"/>
    <w:rsid w:val="00AC172E"/>
    <w:rsid w:val="00AC1EE2"/>
    <w:rsid w:val="00AC23DD"/>
    <w:rsid w:val="00AC5335"/>
    <w:rsid w:val="00AD05CB"/>
    <w:rsid w:val="00AD710A"/>
    <w:rsid w:val="00AE11B2"/>
    <w:rsid w:val="00AE153B"/>
    <w:rsid w:val="00AE66E6"/>
    <w:rsid w:val="00AF4572"/>
    <w:rsid w:val="00AF7895"/>
    <w:rsid w:val="00AF7F8E"/>
    <w:rsid w:val="00B07A07"/>
    <w:rsid w:val="00B15548"/>
    <w:rsid w:val="00B1556D"/>
    <w:rsid w:val="00B325E7"/>
    <w:rsid w:val="00B33190"/>
    <w:rsid w:val="00B35A5C"/>
    <w:rsid w:val="00B46BE7"/>
    <w:rsid w:val="00B47C6E"/>
    <w:rsid w:val="00B55C0D"/>
    <w:rsid w:val="00B60479"/>
    <w:rsid w:val="00B62719"/>
    <w:rsid w:val="00B63250"/>
    <w:rsid w:val="00B806B6"/>
    <w:rsid w:val="00B856D9"/>
    <w:rsid w:val="00BA6E3C"/>
    <w:rsid w:val="00BB3BBB"/>
    <w:rsid w:val="00BB7085"/>
    <w:rsid w:val="00BD02D2"/>
    <w:rsid w:val="00BD5A3D"/>
    <w:rsid w:val="00BD615A"/>
    <w:rsid w:val="00BD618F"/>
    <w:rsid w:val="00BD79C1"/>
    <w:rsid w:val="00BE15FE"/>
    <w:rsid w:val="00BE59A7"/>
    <w:rsid w:val="00BE7173"/>
    <w:rsid w:val="00BE7287"/>
    <w:rsid w:val="00BE7871"/>
    <w:rsid w:val="00BF5321"/>
    <w:rsid w:val="00C021F1"/>
    <w:rsid w:val="00C04BAB"/>
    <w:rsid w:val="00C07ADD"/>
    <w:rsid w:val="00C1143A"/>
    <w:rsid w:val="00C1313E"/>
    <w:rsid w:val="00C14A7F"/>
    <w:rsid w:val="00C15400"/>
    <w:rsid w:val="00C23BBC"/>
    <w:rsid w:val="00C307FD"/>
    <w:rsid w:val="00C33799"/>
    <w:rsid w:val="00C33F3B"/>
    <w:rsid w:val="00C345A7"/>
    <w:rsid w:val="00C363AC"/>
    <w:rsid w:val="00C42C42"/>
    <w:rsid w:val="00C453A0"/>
    <w:rsid w:val="00C46AF6"/>
    <w:rsid w:val="00C532CD"/>
    <w:rsid w:val="00C602FE"/>
    <w:rsid w:val="00C60746"/>
    <w:rsid w:val="00C77EA0"/>
    <w:rsid w:val="00C8015F"/>
    <w:rsid w:val="00C80267"/>
    <w:rsid w:val="00C81C7D"/>
    <w:rsid w:val="00C82156"/>
    <w:rsid w:val="00C8375E"/>
    <w:rsid w:val="00C8426D"/>
    <w:rsid w:val="00C852DF"/>
    <w:rsid w:val="00C87FCC"/>
    <w:rsid w:val="00C96FD8"/>
    <w:rsid w:val="00CA21DD"/>
    <w:rsid w:val="00CA33B2"/>
    <w:rsid w:val="00CA417D"/>
    <w:rsid w:val="00CB17B0"/>
    <w:rsid w:val="00CB3B41"/>
    <w:rsid w:val="00CB74C4"/>
    <w:rsid w:val="00CC47AA"/>
    <w:rsid w:val="00CC7136"/>
    <w:rsid w:val="00CD7EE8"/>
    <w:rsid w:val="00CE12DF"/>
    <w:rsid w:val="00CE1F84"/>
    <w:rsid w:val="00CE4A0A"/>
    <w:rsid w:val="00CE5FAD"/>
    <w:rsid w:val="00CF06DD"/>
    <w:rsid w:val="00CF27E0"/>
    <w:rsid w:val="00CF320C"/>
    <w:rsid w:val="00CF5B71"/>
    <w:rsid w:val="00CF5E6E"/>
    <w:rsid w:val="00D018B7"/>
    <w:rsid w:val="00D01F67"/>
    <w:rsid w:val="00D055EE"/>
    <w:rsid w:val="00D1186A"/>
    <w:rsid w:val="00D124B3"/>
    <w:rsid w:val="00D1499A"/>
    <w:rsid w:val="00D16FAE"/>
    <w:rsid w:val="00D223F3"/>
    <w:rsid w:val="00D2789C"/>
    <w:rsid w:val="00D302A2"/>
    <w:rsid w:val="00D43106"/>
    <w:rsid w:val="00D4655D"/>
    <w:rsid w:val="00D51A53"/>
    <w:rsid w:val="00D55857"/>
    <w:rsid w:val="00D621C0"/>
    <w:rsid w:val="00D6267D"/>
    <w:rsid w:val="00D70CE5"/>
    <w:rsid w:val="00D73B2B"/>
    <w:rsid w:val="00D7444E"/>
    <w:rsid w:val="00D76A99"/>
    <w:rsid w:val="00D8378D"/>
    <w:rsid w:val="00D85B5B"/>
    <w:rsid w:val="00DA3B16"/>
    <w:rsid w:val="00DA6326"/>
    <w:rsid w:val="00DC002F"/>
    <w:rsid w:val="00DC56BF"/>
    <w:rsid w:val="00DC6273"/>
    <w:rsid w:val="00DC6A24"/>
    <w:rsid w:val="00DD135B"/>
    <w:rsid w:val="00DD1E8F"/>
    <w:rsid w:val="00DF2A65"/>
    <w:rsid w:val="00DF669B"/>
    <w:rsid w:val="00E0135B"/>
    <w:rsid w:val="00E013DC"/>
    <w:rsid w:val="00E050CA"/>
    <w:rsid w:val="00E10D0E"/>
    <w:rsid w:val="00E158A1"/>
    <w:rsid w:val="00E15927"/>
    <w:rsid w:val="00E20753"/>
    <w:rsid w:val="00E20AAC"/>
    <w:rsid w:val="00E21377"/>
    <w:rsid w:val="00E2397B"/>
    <w:rsid w:val="00E25AA5"/>
    <w:rsid w:val="00E4229D"/>
    <w:rsid w:val="00E44889"/>
    <w:rsid w:val="00E44AA7"/>
    <w:rsid w:val="00E461A0"/>
    <w:rsid w:val="00E477F5"/>
    <w:rsid w:val="00E50D9F"/>
    <w:rsid w:val="00E617FD"/>
    <w:rsid w:val="00E6522F"/>
    <w:rsid w:val="00E65EF1"/>
    <w:rsid w:val="00E7001E"/>
    <w:rsid w:val="00E71640"/>
    <w:rsid w:val="00E75FDA"/>
    <w:rsid w:val="00E8153D"/>
    <w:rsid w:val="00E875AD"/>
    <w:rsid w:val="00EA6F1A"/>
    <w:rsid w:val="00EB5247"/>
    <w:rsid w:val="00EC13D2"/>
    <w:rsid w:val="00EC2EF1"/>
    <w:rsid w:val="00EC7436"/>
    <w:rsid w:val="00ED06F1"/>
    <w:rsid w:val="00ED2A0E"/>
    <w:rsid w:val="00EE21BE"/>
    <w:rsid w:val="00EE3FA9"/>
    <w:rsid w:val="00EE6527"/>
    <w:rsid w:val="00EF4300"/>
    <w:rsid w:val="00EF767A"/>
    <w:rsid w:val="00F02678"/>
    <w:rsid w:val="00F035FA"/>
    <w:rsid w:val="00F05D62"/>
    <w:rsid w:val="00F2563C"/>
    <w:rsid w:val="00F25BDF"/>
    <w:rsid w:val="00F267F9"/>
    <w:rsid w:val="00F30398"/>
    <w:rsid w:val="00F37555"/>
    <w:rsid w:val="00F405F1"/>
    <w:rsid w:val="00F4084B"/>
    <w:rsid w:val="00F53AC2"/>
    <w:rsid w:val="00F560A6"/>
    <w:rsid w:val="00F56576"/>
    <w:rsid w:val="00F56936"/>
    <w:rsid w:val="00F57E68"/>
    <w:rsid w:val="00F61287"/>
    <w:rsid w:val="00F614CE"/>
    <w:rsid w:val="00F74ED3"/>
    <w:rsid w:val="00F75F70"/>
    <w:rsid w:val="00F7622E"/>
    <w:rsid w:val="00F773EB"/>
    <w:rsid w:val="00F80B96"/>
    <w:rsid w:val="00F94158"/>
    <w:rsid w:val="00F95A70"/>
    <w:rsid w:val="00FA1018"/>
    <w:rsid w:val="00FA5021"/>
    <w:rsid w:val="00FA5209"/>
    <w:rsid w:val="00FB26F7"/>
    <w:rsid w:val="00FB7066"/>
    <w:rsid w:val="00FB7ADD"/>
    <w:rsid w:val="00FD7A77"/>
    <w:rsid w:val="00FE3341"/>
    <w:rsid w:val="00FF013B"/>
    <w:rsid w:val="00FF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E06"/>
    <w:rPr>
      <w:sz w:val="24"/>
      <w:szCs w:val="24"/>
    </w:rPr>
  </w:style>
  <w:style w:type="paragraph" w:styleId="4">
    <w:name w:val="heading 4"/>
    <w:basedOn w:val="a"/>
    <w:next w:val="a"/>
    <w:qFormat/>
    <w:rsid w:val="00170E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70E06"/>
    <w:pPr>
      <w:spacing w:before="100" w:beforeAutospacing="1" w:after="100" w:afterAutospacing="1"/>
    </w:pPr>
  </w:style>
  <w:style w:type="paragraph" w:customStyle="1" w:styleId="a00">
    <w:name w:val="a0"/>
    <w:basedOn w:val="a"/>
    <w:rsid w:val="00170E06"/>
    <w:pPr>
      <w:spacing w:before="100" w:beforeAutospacing="1" w:after="100" w:afterAutospacing="1"/>
    </w:pPr>
  </w:style>
  <w:style w:type="paragraph" w:customStyle="1" w:styleId="ConsPlusTitle">
    <w:name w:val="ConsPlusTitle"/>
    <w:rsid w:val="00170E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Заголовок"/>
    <w:basedOn w:val="a"/>
    <w:qFormat/>
    <w:rsid w:val="00170E06"/>
    <w:pPr>
      <w:jc w:val="center"/>
    </w:pPr>
    <w:rPr>
      <w:b/>
      <w:bCs/>
      <w:sz w:val="28"/>
    </w:rPr>
  </w:style>
  <w:style w:type="paragraph" w:styleId="a5">
    <w:name w:val="Subtitle"/>
    <w:basedOn w:val="a"/>
    <w:qFormat/>
    <w:rsid w:val="00170E06"/>
    <w:pPr>
      <w:spacing w:before="60"/>
      <w:jc w:val="center"/>
    </w:pPr>
    <w:rPr>
      <w:b/>
      <w:sz w:val="40"/>
      <w:szCs w:val="20"/>
    </w:rPr>
  </w:style>
  <w:style w:type="table" w:styleId="a6">
    <w:name w:val="Table Grid"/>
    <w:basedOn w:val="a1"/>
    <w:rsid w:val="00870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804AA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804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546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2026-01-13T13:36:00Z</cp:lastPrinted>
  <dcterms:created xsi:type="dcterms:W3CDTF">2026-01-13T13:38:00Z</dcterms:created>
  <dcterms:modified xsi:type="dcterms:W3CDTF">2026-01-13T13:38:00Z</dcterms:modified>
</cp:coreProperties>
</file>